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342493" w:rsidTr="00993467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CD0" w:rsidRPr="005B03DE" w:rsidRDefault="00FC5CC3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CC0CD0" w:rsidRPr="005B03DE" w:rsidRDefault="00CD0F7F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1521659810"/>
                <w:placeholder>
                  <w:docPart w:val="13537252289246B4A18D117D60508B2D"/>
                </w:placeholder>
              </w:sdtPr>
              <w:sdtEndPr/>
              <w:sdtContent>
                <w:r w:rsidR="00FC5CC3" w:rsidRPr="00F455A4">
                  <w:rPr>
                    <w:rFonts w:ascii="Times New Roman" w:hAnsi="Times New Roman"/>
                    <w:b/>
                    <w:sz w:val="24"/>
                  </w:rPr>
                  <w:t>dr. Halmai Gyula</w:t>
                </w:r>
              </w:sdtContent>
            </w:sdt>
            <w:r w:rsidR="00791BCE" w:rsidRPr="00F455A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-1152361608"/>
                <w:placeholder>
                  <w:docPart w:val="13537252289246B4A18D117D60508B2D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2108849521"/>
                    <w:placeholder>
                      <w:docPart w:val="13537252289246B4A18D117D60508B2D"/>
                    </w:placeholder>
                  </w:sdtPr>
                  <w:sdtEndPr/>
                  <w:sdtContent>
                    <w:r w:rsidR="00FC5CC3" w:rsidRPr="00F455A4">
                      <w:rPr>
                        <w:rFonts w:ascii="Times New Roman" w:hAnsi="Times New Roman"/>
                        <w:b/>
                        <w:sz w:val="24"/>
                      </w:rPr>
                      <w:t>EVIN Erzsébetvárosi Ingatlangazdálkodási Nonprofit Zártkörűen Működő Részvénytársaság vezérigazgatója</w:t>
                    </w:r>
                  </w:sdtContent>
                </w:sdt>
              </w:sdtContent>
            </w:sdt>
          </w:p>
        </w:tc>
      </w:tr>
    </w:tbl>
    <w:p w:rsidR="00CC0CD0" w:rsidRPr="005B03DE" w:rsidRDefault="00FC5CC3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</w:p>
    <w:p w:rsidR="00CC0CD0" w:rsidRPr="005B03DE" w:rsidRDefault="00FC5CC3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Napirendi pont: </w:t>
      </w:r>
      <w:r w:rsidR="00922216" w:rsidRPr="005B03DE">
        <w:rPr>
          <w:rFonts w:ascii="Times New Roman" w:hAnsi="Times New Roman"/>
          <w:sz w:val="24"/>
          <w:szCs w:val="24"/>
        </w:rPr>
        <w:t>….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525D4" w:rsidRPr="005B03DE" w:rsidRDefault="00A525D4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FC5CC3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91BCE" w:rsidRPr="00F455A4" w:rsidRDefault="00FC5CC3" w:rsidP="00791BCE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F455A4">
        <w:rPr>
          <w:rFonts w:ascii="Times New Roman" w:hAnsi="Times New Roman"/>
          <w:b/>
          <w:bCs/>
          <w:sz w:val="28"/>
          <w:szCs w:val="28"/>
        </w:rPr>
        <w:t xml:space="preserve">A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PLENUM}}"/>
          <w:tag w:val="{{sord.objKeys.PLENUM}}"/>
          <w:id w:val="1573003816"/>
          <w:placeholder>
            <w:docPart w:val="A36B2BDCE2D249ABB78A2B20C159248C"/>
          </w:placeholder>
        </w:sdtPr>
        <w:sdtEndPr/>
        <w:sdtContent>
          <w:r w:rsidRPr="00F455A4">
            <w:rPr>
              <w:rFonts w:ascii="Times New Roman" w:hAnsi="Times New Roman"/>
              <w:b/>
              <w:sz w:val="28"/>
            </w:rPr>
            <w:t>Pénzügyi és Kerületfejlesztési Bizottság</w:t>
          </w:r>
        </w:sdtContent>
      </w:sdt>
      <w:r w:rsidRPr="00F455A4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YEAR}}"/>
          <w:tag w:val="{{sord.mapKeys.YEAR}}"/>
          <w:id w:val="-954483312"/>
          <w:placeholder>
            <w:docPart w:val="6569381B2AD44B7499A19DB811A5657D"/>
          </w:placeholder>
        </w:sdtPr>
        <w:sdtEndPr/>
        <w:sdtContent>
          <w:r w:rsidRPr="00F455A4">
            <w:rPr>
              <w:rFonts w:ascii="Times New Roman" w:hAnsi="Times New Roman"/>
              <w:b/>
              <w:sz w:val="28"/>
            </w:rPr>
            <w:t>2026</w:t>
          </w:r>
        </w:sdtContent>
      </w:sdt>
      <w:r w:rsidRPr="00F455A4">
        <w:rPr>
          <w:rFonts w:ascii="Times New Roman" w:hAnsi="Times New Roman"/>
          <w:b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MONTH}}"/>
          <w:tag w:val="{{sord.mapKeys.MONTH}}"/>
          <w:id w:val="-1321809987"/>
          <w:placeholder>
            <w:docPart w:val="6569381B2AD44B7499A19DB811A5657D"/>
          </w:placeholder>
        </w:sdtPr>
        <w:sdtEndPr/>
        <w:sdtContent>
          <w:r w:rsidRPr="00F455A4">
            <w:rPr>
              <w:rFonts w:ascii="Times New Roman" w:hAnsi="Times New Roman"/>
              <w:b/>
              <w:sz w:val="28"/>
            </w:rPr>
            <w:t>június</w:t>
          </w:r>
        </w:sdtContent>
      </w:sdt>
      <w:r w:rsidRPr="00F455A4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Y}}"/>
          <w:tag w:val="{{sord.mapKeys.DAY}}"/>
          <w:id w:val="32857921"/>
          <w:placeholder>
            <w:docPart w:val="6569381B2AD44B7499A19DB811A5657D"/>
          </w:placeholder>
        </w:sdtPr>
        <w:sdtEndPr/>
        <w:sdtContent>
          <w:r w:rsidRPr="00F455A4">
            <w:rPr>
              <w:rFonts w:ascii="Times New Roman" w:hAnsi="Times New Roman"/>
              <w:b/>
              <w:sz w:val="28"/>
            </w:rPr>
            <w:t>15</w:t>
          </w:r>
        </w:sdtContent>
      </w:sdt>
      <w:r w:rsidRPr="00F455A4">
        <w:rPr>
          <w:rFonts w:ascii="Times New Roman" w:hAnsi="Times New Roman"/>
          <w:b/>
          <w:sz w:val="28"/>
          <w:szCs w:val="28"/>
        </w:rPr>
        <w:t xml:space="preserve"> -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TEFOL2}}"/>
          <w:tag w:val="{{sord.mapKeys.DATEFOL2}}"/>
          <w:id w:val="-2043508669"/>
          <w:placeholder>
            <w:docPart w:val="86F8657D420F44FEB2B390DC265B384E"/>
          </w:placeholder>
        </w:sdtPr>
        <w:sdtEndPr/>
        <w:sdtContent>
          <w:r w:rsidRPr="00F455A4">
            <w:rPr>
              <w:rFonts w:ascii="Times New Roman" w:hAnsi="Times New Roman"/>
              <w:b/>
              <w:sz w:val="28"/>
            </w:rPr>
            <w:t>ei</w:t>
          </w:r>
        </w:sdtContent>
      </w:sdt>
      <w:r w:rsidRPr="00F455A4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-140193826"/>
          <w:placeholder>
            <w:docPart w:val="35574DC9BC444F1F86EB467B21BCFE26"/>
          </w:placeholder>
        </w:sdtPr>
        <w:sdtEndPr/>
        <w:sdtContent>
          <w:r w:rsidRPr="00F455A4">
            <w:rPr>
              <w:rFonts w:ascii="Times New Roman" w:hAnsi="Times New Roman"/>
              <w:b/>
              <w:sz w:val="28"/>
            </w:rPr>
            <w:t>rendes</w:t>
          </w:r>
        </w:sdtContent>
      </w:sdt>
      <w:r w:rsidRPr="00F455A4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CC0CD0" w:rsidRPr="00F455A4" w:rsidRDefault="00FC5CC3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455A4">
        <w:rPr>
          <w:rFonts w:ascii="Times New Roman" w:hAnsi="Times New Roman"/>
          <w:b/>
          <w:bCs/>
          <w:sz w:val="28"/>
          <w:szCs w:val="28"/>
        </w:rPr>
        <w:t>ülésére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339"/>
        <w:gridCol w:w="7931"/>
      </w:tblGrid>
      <w:tr w:rsidR="00342493" w:rsidTr="00CC0CD0">
        <w:trPr>
          <w:trHeight w:val="1876"/>
        </w:trPr>
        <w:tc>
          <w:tcPr>
            <w:tcW w:w="1339" w:type="dxa"/>
            <w:shd w:val="clear" w:color="auto" w:fill="auto"/>
          </w:tcPr>
          <w:p w:rsidR="00CC0CD0" w:rsidRPr="005B03DE" w:rsidRDefault="00FC5CC3" w:rsidP="00F13C70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Tárgy:</w:t>
            </w:r>
          </w:p>
        </w:tc>
        <w:tc>
          <w:tcPr>
            <w:tcW w:w="7931" w:type="dxa"/>
            <w:shd w:val="clear" w:color="auto" w:fill="auto"/>
          </w:tcPr>
          <w:p w:rsidR="00CC0CD0" w:rsidRPr="005B03DE" w:rsidRDefault="00CD0F7F" w:rsidP="00F13C70">
            <w:pPr>
              <w:widowControl w:val="0"/>
              <w:autoSpaceDE w:val="0"/>
              <w:spacing w:after="0" w:line="240" w:lineRule="auto"/>
              <w:jc w:val="both"/>
            </w:pPr>
            <w:sdt>
              <w:sdtPr>
                <w:rPr>
                  <w:rFonts w:ascii="Times New Roman" w:hAnsi="Times New Roman"/>
                  <w:sz w:val="24"/>
                  <w:szCs w:val="24"/>
                </w:rPr>
                <w:alias w:val="{{sord.objKeys.NPSUBJECT}}"/>
                <w:tag w:val="{{sord.objKeys.NPSUBJECT}}"/>
                <w:id w:val="1777287717"/>
                <w:placeholder>
                  <w:docPart w:val="D744FEB5BC1044BA845DC9E71F01BCA4"/>
                </w:placeholder>
              </w:sdtPr>
              <w:sdtEndPr/>
              <w:sdtContent>
                <w:r w:rsidR="00F455A4" w:rsidRPr="00940CFB">
                  <w:rPr>
                    <w:rFonts w:ascii="Times New Roman" w:hAnsi="Times New Roman"/>
                    <w:sz w:val="24"/>
                    <w:szCs w:val="24"/>
                  </w:rPr>
                  <w:t xml:space="preserve">Javaslat tulajdonosi döntés </w:t>
                </w:r>
                <w:r w:rsidR="00F455A4">
                  <w:rPr>
                    <w:rFonts w:ascii="Times New Roman" w:hAnsi="Times New Roman"/>
                    <w:sz w:val="24"/>
                    <w:szCs w:val="24"/>
                  </w:rPr>
                  <w:t>meghozatalára Budapest Főváros VII. kerület Erzsébetváros Önkormányzata tulajdonában álló nem lakás céljára szolgáló helyiség bérleti jogviszony meghosszabbítása tárgyában</w:t>
                </w:r>
              </w:sdtContent>
            </w:sdt>
          </w:p>
        </w:tc>
      </w:tr>
    </w:tbl>
    <w:p w:rsidR="00CC0CD0" w:rsidRPr="005B03DE" w:rsidRDefault="00FC5CC3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91BCE" w:rsidRPr="005B03DE" w:rsidRDefault="00FC5CC3" w:rsidP="00791BC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835270671"/>
          <w:placeholder>
            <w:docPart w:val="19E024FAB2CC43498BE4653DD310A4D2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dr. Halmai Gyula</w:t>
          </w:r>
        </w:sdtContent>
      </w:sdt>
    </w:p>
    <w:p w:rsidR="00791BCE" w:rsidRPr="005B03DE" w:rsidRDefault="00FC5CC3" w:rsidP="00791BC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-296065883"/>
          <w:placeholder>
            <w:docPart w:val="19E024FAB2CC43498BE4653DD310A4D2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EVIN Erzsébetvárosi Ingatlangazdálkodási Nonprofit Zártkörűen Működő Részvénytársaság vezérigazgatója</w:t>
          </w:r>
        </w:sdtContent>
      </w:sdt>
    </w:p>
    <w:p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C51C9" w:rsidRPr="005B03DE" w:rsidRDefault="004C51C9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FC5CC3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525D4" w:rsidRPr="00F455A4" w:rsidRDefault="00FC5CC3" w:rsidP="00A525D4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 w:rsidRPr="00F455A4">
        <w:rPr>
          <w:rFonts w:ascii="Times New Roman" w:hAnsi="Times New Roman"/>
          <w:sz w:val="24"/>
          <w:szCs w:val="24"/>
        </w:rPr>
        <w:t>Tóth János</w:t>
      </w:r>
    </w:p>
    <w:p w:rsidR="00A525D4" w:rsidRPr="00F455A4" w:rsidRDefault="00FC5CC3" w:rsidP="00A525D4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 w:rsidRPr="00F455A4">
        <w:rPr>
          <w:rFonts w:ascii="Times New Roman" w:hAnsi="Times New Roman"/>
          <w:sz w:val="24"/>
          <w:szCs w:val="24"/>
        </w:rPr>
        <w:t>jegyző</w:t>
      </w:r>
    </w:p>
    <w:p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C51C9" w:rsidRDefault="004C51C9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Pr="005B03DE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77CD" w:rsidRPr="00F455A4" w:rsidRDefault="00FC5CC3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F455A4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-1054084505"/>
          <w:placeholder>
            <w:docPart w:val="CE12E4BEA12B4B07A796AA899AF7F93E"/>
          </w:placeholder>
        </w:sdtPr>
        <w:sdtEndPr/>
        <w:sdtContent>
          <w:r w:rsidRPr="00F455A4">
            <w:rPr>
              <w:rFonts w:ascii="Times New Roman" w:hAnsi="Times New Roman"/>
              <w:b/>
              <w:sz w:val="24"/>
            </w:rPr>
            <w:t>nyilvános ülésen kell tárgyalni</w:t>
          </w:r>
        </w:sdtContent>
      </w:sdt>
      <w:r w:rsidR="00791BCE" w:rsidRPr="00F455A4">
        <w:rPr>
          <w:rFonts w:ascii="Times New Roman" w:hAnsi="Times New Roman"/>
          <w:b/>
          <w:bCs/>
          <w:sz w:val="24"/>
          <w:szCs w:val="24"/>
        </w:rPr>
        <w:t>.</w:t>
      </w:r>
    </w:p>
    <w:p w:rsidR="0001036B" w:rsidRPr="00F455A4" w:rsidRDefault="00FC5CC3" w:rsidP="00365F64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F455A4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 w:rsidR="0022513A" w:rsidRPr="00F455A4">
        <w:rPr>
          <w:rFonts w:ascii="Times New Roman" w:hAnsi="Times New Roman"/>
          <w:b/>
          <w:bCs/>
          <w:sz w:val="24"/>
          <w:szCs w:val="24"/>
        </w:rPr>
        <w:t>ok</w:t>
      </w:r>
      <w:r w:rsidRPr="00F455A4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F455A4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Pr="00F455A4">
        <w:rPr>
          <w:rFonts w:ascii="Times New Roman" w:hAnsi="Times New Roman"/>
          <w:b/>
          <w:bCs/>
          <w:sz w:val="24"/>
          <w:szCs w:val="24"/>
        </w:rPr>
        <w:t>egyszerű</w:t>
      </w:r>
      <w:r w:rsidRPr="00F455A4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</w:p>
    <w:p w:rsidR="00BA7E1B" w:rsidRDefault="00BA7E1B" w:rsidP="00BA7E1B">
      <w:pPr>
        <w:pStyle w:val="Nincstrkz"/>
        <w:jc w:val="both"/>
        <w:rPr>
          <w:rFonts w:ascii="Times New Roman" w:hAnsi="Times New Roman"/>
          <w:sz w:val="24"/>
          <w:szCs w:val="24"/>
          <w:lang w:val="x-none" w:eastAsia="hu-HU"/>
        </w:rPr>
      </w:pPr>
      <w:r w:rsidRPr="00666F92">
        <w:rPr>
          <w:rFonts w:ascii="Times New Roman" w:hAnsi="Times New Roman"/>
          <w:b/>
          <w:bCs/>
          <w:sz w:val="24"/>
          <w:szCs w:val="24"/>
          <w:lang w:val="x-none"/>
        </w:rPr>
        <w:lastRenderedPageBreak/>
        <w:t xml:space="preserve">Tisztelt </w:t>
      </w:r>
      <w:r>
        <w:rPr>
          <w:rFonts w:ascii="Times New Roman" w:hAnsi="Times New Roman"/>
          <w:b/>
          <w:bCs/>
          <w:sz w:val="24"/>
          <w:szCs w:val="24"/>
          <w:lang w:eastAsia="hu-HU"/>
        </w:rPr>
        <w:t>Bizottság</w:t>
      </w:r>
      <w:r>
        <w:rPr>
          <w:rFonts w:ascii="Times New Roman" w:hAnsi="Times New Roman"/>
          <w:sz w:val="24"/>
          <w:szCs w:val="24"/>
          <w:lang w:val="x-none" w:eastAsia="hu-HU"/>
        </w:rPr>
        <w:t>!</w:t>
      </w:r>
    </w:p>
    <w:p w:rsidR="00BA7E1B" w:rsidRDefault="00BA7E1B" w:rsidP="00BA7E1B">
      <w:pPr>
        <w:pStyle w:val="Nincstrkz"/>
        <w:jc w:val="both"/>
        <w:rPr>
          <w:rFonts w:ascii="Times New Roman" w:hAnsi="Times New Roman"/>
          <w:sz w:val="24"/>
          <w:szCs w:val="24"/>
          <w:lang w:val="x-none" w:eastAsia="hu-HU"/>
        </w:rPr>
      </w:pPr>
    </w:p>
    <w:p w:rsidR="00EA431E" w:rsidRDefault="00EA431E" w:rsidP="00BA7E1B">
      <w:pPr>
        <w:pStyle w:val="Nincstrkz"/>
        <w:jc w:val="both"/>
        <w:rPr>
          <w:rFonts w:ascii="Times New Roman" w:hAnsi="Times New Roman"/>
          <w:sz w:val="24"/>
          <w:szCs w:val="24"/>
          <w:lang w:val="x-none" w:eastAsia="hu-HU"/>
        </w:rPr>
      </w:pPr>
    </w:p>
    <w:p w:rsidR="00BA7E1B" w:rsidRDefault="00BA7E1B" w:rsidP="00BA7E1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Style w:val="NincstrkzChar"/>
          <w:rFonts w:ascii="Times New Roman" w:hAnsi="Times New Roman"/>
          <w:sz w:val="24"/>
        </w:rPr>
      </w:pPr>
      <w:r w:rsidRPr="00C9343E">
        <w:rPr>
          <w:rFonts w:ascii="Times New Roman" w:hAnsi="Times New Roman" w:cs="Courier New"/>
          <w:sz w:val="24"/>
          <w:szCs w:val="24"/>
        </w:rPr>
        <w:t>Az alábbi paraméterekkel rendelkező</w:t>
      </w:r>
      <w:r w:rsidRPr="00C9343E">
        <w:rPr>
          <w:rFonts w:ascii="Times New Roman" w:hAnsi="Times New Roman" w:cs="Courier New"/>
          <w:b/>
          <w:sz w:val="24"/>
          <w:szCs w:val="24"/>
        </w:rPr>
        <w:t xml:space="preserve">, </w:t>
      </w:r>
      <w:r w:rsidRPr="00C9343E">
        <w:rPr>
          <w:rFonts w:ascii="Times New Roman" w:hAnsi="Times New Roman" w:cs="Courier New"/>
          <w:sz w:val="24"/>
          <w:szCs w:val="24"/>
        </w:rPr>
        <w:t>Budapest Főváros VII. kerület Erzsébetváros Önkormányzatának kizárólagos tulajdonában lévő, nem lakás céljára szolgáló helyiség</w:t>
      </w:r>
      <w:r>
        <w:rPr>
          <w:rFonts w:ascii="Times New Roman" w:hAnsi="Times New Roman" w:cs="Courier New"/>
          <w:sz w:val="24"/>
          <w:szCs w:val="24"/>
        </w:rPr>
        <w:t xml:space="preserve"> bérlője</w:t>
      </w:r>
      <w:r w:rsidRPr="00C9343E">
        <w:rPr>
          <w:rFonts w:ascii="Times New Roman" w:hAnsi="Times New Roman" w:cs="Courier New"/>
          <w:sz w:val="24"/>
          <w:szCs w:val="24"/>
        </w:rPr>
        <w:t xml:space="preserve"> bérleti jogviszony meghosszabbítása iránti kérelmet nyújtott</w:t>
      </w:r>
      <w:r>
        <w:rPr>
          <w:rFonts w:ascii="Times New Roman" w:hAnsi="Times New Roman" w:cs="Courier New"/>
          <w:sz w:val="24"/>
          <w:szCs w:val="24"/>
        </w:rPr>
        <w:t xml:space="preserve"> </w:t>
      </w:r>
      <w:r w:rsidRPr="00C9343E">
        <w:rPr>
          <w:rFonts w:ascii="Times New Roman" w:hAnsi="Times New Roman" w:cs="Courier New"/>
          <w:sz w:val="24"/>
          <w:szCs w:val="24"/>
        </w:rPr>
        <w:t>be</w:t>
      </w:r>
      <w:r>
        <w:rPr>
          <w:rFonts w:ascii="Times New Roman" w:hAnsi="Times New Roman" w:cs="Courier New"/>
          <w:sz w:val="24"/>
          <w:szCs w:val="24"/>
        </w:rPr>
        <w:t xml:space="preserve"> az </w:t>
      </w:r>
      <w:r w:rsidRPr="003817E2">
        <w:rPr>
          <w:rStyle w:val="NincstrkzChar"/>
          <w:rFonts w:ascii="Times New Roman" w:hAnsi="Times New Roman"/>
          <w:sz w:val="24"/>
        </w:rPr>
        <w:t>EVIN Erzsébetvárosi Ingatlangazdálkodási Nonprofit Zrt.-hez</w:t>
      </w:r>
      <w:r>
        <w:rPr>
          <w:rStyle w:val="NincstrkzChar"/>
          <w:rFonts w:ascii="Times New Roman" w:hAnsi="Times New Roman"/>
          <w:sz w:val="24"/>
        </w:rPr>
        <w:t>.</w:t>
      </w:r>
    </w:p>
    <w:p w:rsidR="00BA7E1B" w:rsidRDefault="00BA7E1B" w:rsidP="00BA7E1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Courier New"/>
          <w:bCs/>
          <w:sz w:val="24"/>
          <w:szCs w:val="24"/>
        </w:rPr>
      </w:pPr>
    </w:p>
    <w:p w:rsidR="002D34B2" w:rsidRDefault="002D34B2" w:rsidP="00BA7E1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Courier New"/>
          <w:bCs/>
          <w:sz w:val="24"/>
          <w:szCs w:val="24"/>
        </w:rPr>
      </w:pPr>
    </w:p>
    <w:p w:rsidR="00D777C2" w:rsidRDefault="00D777C2" w:rsidP="00BA7E1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Courier New"/>
          <w:bCs/>
          <w:sz w:val="24"/>
          <w:szCs w:val="24"/>
        </w:rPr>
      </w:pPr>
    </w:p>
    <w:p w:rsidR="00BA7E1B" w:rsidRPr="0034537B" w:rsidRDefault="00BA7E1B" w:rsidP="00BA7E1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4537B">
        <w:rPr>
          <w:rFonts w:ascii="Times New Roman" w:hAnsi="Times New Roman"/>
          <w:b/>
          <w:sz w:val="24"/>
          <w:szCs w:val="24"/>
        </w:rPr>
        <w:t>I.</w:t>
      </w:r>
    </w:p>
    <w:p w:rsidR="00BA7E1B" w:rsidRPr="005E64C5" w:rsidRDefault="00BA7E1B" w:rsidP="00BA7E1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BA7E1B" w:rsidRPr="00C9343E" w:rsidRDefault="00BA7E1B" w:rsidP="00BA7E1B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C9343E">
        <w:rPr>
          <w:rFonts w:ascii="Times New Roman" w:hAnsi="Times New Roman"/>
          <w:sz w:val="24"/>
          <w:szCs w:val="24"/>
          <w:u w:val="single"/>
        </w:rPr>
        <w:t>Tárgyi helyiségre vonatkozó legfontosabb adatok</w:t>
      </w:r>
      <w:r w:rsidRPr="00C9343E">
        <w:rPr>
          <w:rFonts w:ascii="Times New Roman" w:hAnsi="Times New Roman"/>
          <w:sz w:val="24"/>
          <w:szCs w:val="24"/>
        </w:rPr>
        <w:t>:</w:t>
      </w:r>
    </w:p>
    <w:p w:rsidR="00BA7E1B" w:rsidRPr="00C9343E" w:rsidRDefault="00BA7E1B" w:rsidP="00BA7E1B">
      <w:pPr>
        <w:widowControl w:val="0"/>
        <w:suppressAutoHyphens/>
        <w:autoSpaceDE w:val="0"/>
        <w:spacing w:after="0" w:line="240" w:lineRule="auto"/>
        <w:ind w:left="3600" w:hanging="3600"/>
        <w:jc w:val="both"/>
        <w:rPr>
          <w:rFonts w:ascii="Times New Roman" w:hAnsi="Times New Roman"/>
          <w:b/>
          <w:sz w:val="24"/>
          <w:szCs w:val="24"/>
        </w:rPr>
      </w:pPr>
      <w:r w:rsidRPr="00C9343E">
        <w:rPr>
          <w:rFonts w:ascii="Times New Roman" w:hAnsi="Times New Roman"/>
          <w:sz w:val="24"/>
          <w:szCs w:val="24"/>
        </w:rPr>
        <w:t>Bérlemény címe:</w:t>
      </w:r>
      <w:r w:rsidRPr="00C9343E">
        <w:rPr>
          <w:rFonts w:ascii="Times New Roman" w:hAnsi="Times New Roman"/>
          <w:b/>
          <w:sz w:val="24"/>
          <w:szCs w:val="24"/>
        </w:rPr>
        <w:t xml:space="preserve">                    </w:t>
      </w:r>
      <w:r>
        <w:rPr>
          <w:rFonts w:ascii="Times New Roman" w:hAnsi="Times New Roman"/>
          <w:b/>
          <w:sz w:val="24"/>
          <w:szCs w:val="24"/>
        </w:rPr>
        <w:tab/>
        <w:t xml:space="preserve">1075 Budapest, Asbóth utca 22. FSZ. I-1. AJTÓ </w:t>
      </w:r>
    </w:p>
    <w:p w:rsidR="00BA7E1B" w:rsidRPr="00C61A81" w:rsidRDefault="00BA7E1B" w:rsidP="00BA7E1B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highlight w:val="yellow"/>
        </w:rPr>
      </w:pPr>
      <w:r>
        <w:rPr>
          <w:rFonts w:ascii="Times New Roman" w:hAnsi="Times New Roman"/>
          <w:sz w:val="24"/>
          <w:szCs w:val="24"/>
        </w:rPr>
        <w:t>Hely</w:t>
      </w:r>
      <w:r w:rsidRPr="00C9343E">
        <w:rPr>
          <w:rFonts w:ascii="Times New Roman" w:hAnsi="Times New Roman"/>
          <w:sz w:val="24"/>
          <w:szCs w:val="24"/>
        </w:rPr>
        <w:t>rajzi szám:</w:t>
      </w:r>
      <w:r>
        <w:rPr>
          <w:rFonts w:ascii="Times New Roman" w:hAnsi="Times New Roman"/>
          <w:b/>
          <w:sz w:val="24"/>
          <w:szCs w:val="24"/>
        </w:rPr>
        <w:t xml:space="preserve">                      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 w:cs="Courier New"/>
          <w:b/>
          <w:sz w:val="24"/>
          <w:szCs w:val="24"/>
        </w:rPr>
        <w:t>34213/10/A/2</w:t>
      </w:r>
    </w:p>
    <w:p w:rsidR="00BA7E1B" w:rsidRPr="00BC51E9" w:rsidRDefault="00BA7E1B" w:rsidP="00BA7E1B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C51E9">
        <w:rPr>
          <w:rFonts w:ascii="Times New Roman" w:hAnsi="Times New Roman"/>
          <w:sz w:val="24"/>
          <w:szCs w:val="24"/>
        </w:rPr>
        <w:t xml:space="preserve">Lakóépület önkormányzati </w:t>
      </w:r>
    </w:p>
    <w:p w:rsidR="00BA7E1B" w:rsidRPr="00BC51E9" w:rsidRDefault="00BA7E1B" w:rsidP="00BA7E1B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C51E9">
        <w:rPr>
          <w:rFonts w:ascii="Times New Roman" w:hAnsi="Times New Roman"/>
          <w:sz w:val="24"/>
          <w:szCs w:val="24"/>
        </w:rPr>
        <w:t xml:space="preserve">tulajdoni hányada: </w:t>
      </w:r>
      <w:r w:rsidRPr="00BC51E9">
        <w:rPr>
          <w:rFonts w:ascii="Times New Roman" w:hAnsi="Times New Roman"/>
          <w:sz w:val="24"/>
          <w:szCs w:val="24"/>
        </w:rPr>
        <w:tab/>
      </w:r>
      <w:r w:rsidRPr="00BC51E9">
        <w:rPr>
          <w:rFonts w:ascii="Times New Roman" w:hAnsi="Times New Roman"/>
          <w:sz w:val="24"/>
          <w:szCs w:val="24"/>
        </w:rPr>
        <w:tab/>
      </w:r>
      <w:r w:rsidRPr="00BC51E9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b/>
          <w:bCs/>
          <w:sz w:val="24"/>
          <w:szCs w:val="24"/>
        </w:rPr>
        <w:t>26</w:t>
      </w:r>
      <w:r w:rsidRPr="009B4482">
        <w:rPr>
          <w:rFonts w:ascii="Times New Roman" w:hAnsi="Times New Roman"/>
          <w:b/>
          <w:sz w:val="24"/>
          <w:szCs w:val="24"/>
        </w:rPr>
        <w:t xml:space="preserve"> %</w:t>
      </w:r>
      <w:r w:rsidRPr="00BC51E9">
        <w:rPr>
          <w:rFonts w:ascii="Times New Roman" w:hAnsi="Times New Roman"/>
          <w:b/>
          <w:sz w:val="24"/>
          <w:szCs w:val="24"/>
        </w:rPr>
        <w:t xml:space="preserve"> </w:t>
      </w:r>
    </w:p>
    <w:p w:rsidR="00BA7E1B" w:rsidRPr="00BC51E9" w:rsidRDefault="00BA7E1B" w:rsidP="00BA7E1B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C51E9">
        <w:rPr>
          <w:rFonts w:ascii="Times New Roman" w:hAnsi="Times New Roman"/>
          <w:sz w:val="24"/>
          <w:szCs w:val="24"/>
        </w:rPr>
        <w:t xml:space="preserve">Albetét önkormányzati </w:t>
      </w:r>
    </w:p>
    <w:p w:rsidR="00BA7E1B" w:rsidRPr="00CE6C3E" w:rsidRDefault="00BA7E1B" w:rsidP="00BA7E1B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bookmarkStart w:id="0" w:name="_GoBack"/>
      <w:r w:rsidRPr="00BC51E9">
        <w:rPr>
          <w:rFonts w:ascii="Times New Roman" w:hAnsi="Times New Roman"/>
          <w:sz w:val="24"/>
          <w:szCs w:val="24"/>
        </w:rPr>
        <w:t xml:space="preserve">tulajdoni hányada: </w:t>
      </w:r>
      <w:r w:rsidRPr="00BC51E9">
        <w:rPr>
          <w:rFonts w:ascii="Times New Roman" w:hAnsi="Times New Roman"/>
          <w:sz w:val="24"/>
          <w:szCs w:val="24"/>
        </w:rPr>
        <w:tab/>
      </w:r>
      <w:r w:rsidRPr="00BC51E9">
        <w:rPr>
          <w:rFonts w:ascii="Times New Roman" w:hAnsi="Times New Roman"/>
          <w:sz w:val="24"/>
          <w:szCs w:val="24"/>
        </w:rPr>
        <w:tab/>
      </w:r>
      <w:r w:rsidRPr="00BC51E9">
        <w:rPr>
          <w:rFonts w:ascii="Times New Roman" w:hAnsi="Times New Roman"/>
          <w:sz w:val="24"/>
          <w:szCs w:val="24"/>
        </w:rPr>
        <w:tab/>
      </w:r>
      <w:r w:rsidRPr="00876C8A">
        <w:rPr>
          <w:rFonts w:ascii="Times New Roman" w:hAnsi="Times New Roman"/>
          <w:b/>
          <w:bCs/>
          <w:sz w:val="24"/>
          <w:szCs w:val="24"/>
        </w:rPr>
        <w:t xml:space="preserve">100 </w:t>
      </w:r>
      <w:r w:rsidRPr="00BC51E9">
        <w:rPr>
          <w:rFonts w:ascii="Times New Roman" w:hAnsi="Times New Roman"/>
          <w:b/>
          <w:sz w:val="24"/>
          <w:szCs w:val="24"/>
        </w:rPr>
        <w:t>%</w:t>
      </w:r>
      <w:bookmarkEnd w:id="0"/>
    </w:p>
    <w:p w:rsidR="00BA7E1B" w:rsidRPr="00E55AB8" w:rsidRDefault="00BA7E1B" w:rsidP="00BA7E1B">
      <w:pPr>
        <w:widowControl w:val="0"/>
        <w:suppressAutoHyphens/>
        <w:autoSpaceDE w:val="0"/>
        <w:spacing w:after="0" w:line="240" w:lineRule="auto"/>
        <w:ind w:left="3600" w:hanging="3600"/>
        <w:jc w:val="both"/>
        <w:rPr>
          <w:rFonts w:ascii="Times New Roman" w:hAnsi="Times New Roman"/>
          <w:b/>
          <w:sz w:val="24"/>
          <w:szCs w:val="24"/>
        </w:rPr>
      </w:pPr>
      <w:r w:rsidRPr="00CE6C3E">
        <w:rPr>
          <w:rFonts w:ascii="Times New Roman" w:hAnsi="Times New Roman"/>
          <w:sz w:val="24"/>
          <w:szCs w:val="24"/>
        </w:rPr>
        <w:t xml:space="preserve">Bérlő neve: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>Örkény István Színház Nonprofit Kft.</w:t>
      </w:r>
      <w:r>
        <w:rPr>
          <w:rFonts w:ascii="Times New Roman" w:hAnsi="Times New Roman"/>
          <w:b/>
          <w:sz w:val="24"/>
          <w:szCs w:val="24"/>
        </w:rPr>
        <w:tab/>
      </w:r>
    </w:p>
    <w:p w:rsidR="00BA7E1B" w:rsidRDefault="00BA7E1B" w:rsidP="00BA7E1B">
      <w:pPr>
        <w:widowControl w:val="0"/>
        <w:suppressAutoHyphens/>
        <w:autoSpaceDE w:val="0"/>
        <w:spacing w:after="0" w:line="240" w:lineRule="auto"/>
        <w:ind w:left="3600" w:hanging="3600"/>
        <w:jc w:val="both"/>
        <w:rPr>
          <w:rFonts w:ascii="Times New Roman" w:hAnsi="Times New Roman"/>
          <w:b/>
          <w:sz w:val="24"/>
          <w:szCs w:val="24"/>
        </w:rPr>
      </w:pPr>
      <w:r w:rsidRPr="00CE6C3E">
        <w:rPr>
          <w:rFonts w:ascii="Times New Roman" w:hAnsi="Times New Roman"/>
          <w:sz w:val="24"/>
          <w:szCs w:val="24"/>
        </w:rPr>
        <w:t xml:space="preserve">Alapterület:                            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ab/>
        <w:t>257 m</w:t>
      </w:r>
      <w:r w:rsidRPr="00824E59">
        <w:rPr>
          <w:rFonts w:ascii="Times New Roman" w:hAnsi="Times New Roman"/>
          <w:b/>
          <w:sz w:val="24"/>
          <w:szCs w:val="24"/>
          <w:vertAlign w:val="superscript"/>
        </w:rPr>
        <w:t>2</w:t>
      </w:r>
      <w:r w:rsidRPr="009C06DB">
        <w:rPr>
          <w:rFonts w:ascii="Times New Roman" w:hAnsi="Times New Roman"/>
          <w:b/>
          <w:sz w:val="24"/>
          <w:szCs w:val="24"/>
        </w:rPr>
        <w:t xml:space="preserve">utcai földszinti </w:t>
      </w:r>
    </w:p>
    <w:p w:rsidR="00BA7E1B" w:rsidRDefault="00BA7E1B" w:rsidP="00BA7E1B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CE6C3E">
        <w:rPr>
          <w:rFonts w:ascii="Times New Roman" w:hAnsi="Times New Roman"/>
          <w:sz w:val="24"/>
          <w:szCs w:val="24"/>
        </w:rPr>
        <w:t xml:space="preserve">Bérleti jogviszony kezdete:     </w:t>
      </w:r>
      <w:r w:rsidRPr="00CE6C3E">
        <w:rPr>
          <w:rFonts w:ascii="Times New Roman" w:hAnsi="Times New Roman"/>
          <w:sz w:val="24"/>
          <w:szCs w:val="24"/>
        </w:rPr>
        <w:tab/>
      </w:r>
      <w:r w:rsidRPr="00CE6C3E">
        <w:rPr>
          <w:rFonts w:ascii="Times New Roman" w:hAnsi="Times New Roman"/>
          <w:b/>
          <w:sz w:val="24"/>
          <w:szCs w:val="24"/>
        </w:rPr>
        <w:t>20</w:t>
      </w:r>
      <w:r>
        <w:rPr>
          <w:rFonts w:ascii="Times New Roman" w:hAnsi="Times New Roman"/>
          <w:b/>
          <w:sz w:val="24"/>
          <w:szCs w:val="24"/>
        </w:rPr>
        <w:t>21</w:t>
      </w:r>
      <w:r w:rsidRPr="00CE6C3E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>12</w:t>
      </w:r>
      <w:r w:rsidRPr="00CE6C3E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>01</w:t>
      </w:r>
      <w:r w:rsidRPr="00CE6C3E">
        <w:rPr>
          <w:rFonts w:ascii="Times New Roman" w:hAnsi="Times New Roman"/>
          <w:b/>
          <w:sz w:val="24"/>
          <w:szCs w:val="24"/>
        </w:rPr>
        <w:t>-t</w:t>
      </w:r>
      <w:r>
        <w:rPr>
          <w:rFonts w:ascii="Times New Roman" w:hAnsi="Times New Roman"/>
          <w:b/>
          <w:sz w:val="24"/>
          <w:szCs w:val="24"/>
        </w:rPr>
        <w:t>ő</w:t>
      </w:r>
      <w:r w:rsidRPr="00CE6C3E">
        <w:rPr>
          <w:rFonts w:ascii="Times New Roman" w:hAnsi="Times New Roman"/>
          <w:b/>
          <w:sz w:val="24"/>
          <w:szCs w:val="24"/>
        </w:rPr>
        <w:t xml:space="preserve">l </w:t>
      </w:r>
      <w:r>
        <w:rPr>
          <w:rFonts w:ascii="Times New Roman" w:hAnsi="Times New Roman"/>
          <w:b/>
          <w:sz w:val="24"/>
          <w:szCs w:val="24"/>
        </w:rPr>
        <w:t xml:space="preserve">5 </w:t>
      </w:r>
      <w:r w:rsidRPr="00CE6C3E">
        <w:rPr>
          <w:rFonts w:ascii="Times New Roman" w:hAnsi="Times New Roman"/>
          <w:b/>
          <w:sz w:val="24"/>
          <w:szCs w:val="24"/>
        </w:rPr>
        <w:t>év határozott időre</w:t>
      </w:r>
    </w:p>
    <w:p w:rsidR="00BA7E1B" w:rsidRPr="00C00957" w:rsidRDefault="00BA7E1B" w:rsidP="00BA7E1B">
      <w:pPr>
        <w:widowControl w:val="0"/>
        <w:suppressAutoHyphens/>
        <w:autoSpaceDE w:val="0"/>
        <w:spacing w:after="0" w:line="240" w:lineRule="auto"/>
        <w:ind w:left="3600" w:hanging="3600"/>
        <w:jc w:val="both"/>
        <w:rPr>
          <w:rFonts w:ascii="Times New Roman" w:hAnsi="Times New Roman"/>
          <w:b/>
          <w:bCs/>
          <w:sz w:val="24"/>
          <w:szCs w:val="24"/>
        </w:rPr>
      </w:pPr>
      <w:r w:rsidRPr="00CE6C3E">
        <w:rPr>
          <w:rFonts w:ascii="Times New Roman" w:hAnsi="Times New Roman"/>
          <w:sz w:val="24"/>
          <w:szCs w:val="24"/>
        </w:rPr>
        <w:t xml:space="preserve">Tevékenység:                          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b/>
          <w:bCs/>
          <w:sz w:val="24"/>
          <w:szCs w:val="24"/>
        </w:rPr>
        <w:t>színházi tevékenység</w:t>
      </w:r>
      <w:r w:rsidRPr="00C00957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BA7E1B" w:rsidRPr="00990C32" w:rsidRDefault="00BA7E1B" w:rsidP="00BA7E1B">
      <w:pPr>
        <w:autoSpaceDE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BF1E31">
        <w:rPr>
          <w:rFonts w:ascii="Times New Roman" w:hAnsi="Times New Roman"/>
          <w:sz w:val="24"/>
          <w:szCs w:val="24"/>
        </w:rPr>
        <w:t xml:space="preserve">Jelenlegi bérleti díja: </w:t>
      </w:r>
      <w:r w:rsidRPr="00BF1E31">
        <w:rPr>
          <w:rFonts w:ascii="Times New Roman" w:hAnsi="Times New Roman"/>
          <w:sz w:val="24"/>
          <w:szCs w:val="24"/>
        </w:rPr>
        <w:tab/>
        <w:t xml:space="preserve">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b/>
          <w:bCs/>
          <w:sz w:val="24"/>
          <w:szCs w:val="24"/>
        </w:rPr>
        <w:t>0</w:t>
      </w:r>
      <w:r w:rsidRPr="000F7DB9">
        <w:rPr>
          <w:rFonts w:ascii="Times New Roman" w:hAnsi="Times New Roman"/>
          <w:b/>
          <w:sz w:val="24"/>
          <w:szCs w:val="24"/>
        </w:rPr>
        <w:t xml:space="preserve">,- Ft/hó </w:t>
      </w:r>
    </w:p>
    <w:p w:rsidR="00BA7E1B" w:rsidRDefault="00BA7E1B" w:rsidP="00BA7E1B">
      <w:pPr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56FEB">
        <w:rPr>
          <w:rFonts w:ascii="Times New Roman" w:hAnsi="Times New Roman"/>
          <w:sz w:val="24"/>
          <w:szCs w:val="24"/>
        </w:rPr>
        <w:t>Vízóra:</w:t>
      </w:r>
      <w:r w:rsidRPr="00556FEB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vízóra átírásra került a bérlő nevére</w:t>
      </w:r>
    </w:p>
    <w:p w:rsidR="00BA7E1B" w:rsidRDefault="00BA7E1B" w:rsidP="00BA7E1B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A7E1B" w:rsidRDefault="00BA7E1B" w:rsidP="00BA7E1B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A7E1B" w:rsidRPr="00DF0A4C" w:rsidRDefault="00BA7E1B" w:rsidP="00BA7E1B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 tulajdoni lapon (I./1. melléklet) szereplő </w:t>
      </w:r>
      <w:r w:rsidRPr="00990C32">
        <w:rPr>
          <w:rFonts w:ascii="Times New Roman" w:hAnsi="Times New Roman" w:cs="Courier New"/>
          <w:b/>
          <w:sz w:val="24"/>
          <w:szCs w:val="24"/>
        </w:rPr>
        <w:t>34213/10/A/2</w:t>
      </w:r>
      <w:r>
        <w:rPr>
          <w:rFonts w:ascii="Times New Roman" w:hAnsi="Times New Roman" w:cs="Courier New"/>
          <w:b/>
          <w:sz w:val="24"/>
          <w:szCs w:val="24"/>
        </w:rPr>
        <w:t xml:space="preserve"> </w:t>
      </w:r>
      <w:r w:rsidRPr="00A57929">
        <w:rPr>
          <w:rFonts w:ascii="Times New Roman" w:hAnsi="Times New Roman"/>
          <w:sz w:val="24"/>
          <w:szCs w:val="24"/>
        </w:rPr>
        <w:t>helyrajzi számon nyilvántartott</w:t>
      </w:r>
      <w:r w:rsidRPr="00C9343E">
        <w:rPr>
          <w:rFonts w:ascii="Times New Roman" w:hAnsi="Times New Roman"/>
          <w:sz w:val="24"/>
          <w:szCs w:val="24"/>
        </w:rPr>
        <w:t>, természetben a</w:t>
      </w:r>
      <w:r>
        <w:rPr>
          <w:rFonts w:ascii="Times New Roman" w:hAnsi="Times New Roman"/>
          <w:sz w:val="24"/>
          <w:szCs w:val="24"/>
        </w:rPr>
        <w:t>z</w:t>
      </w:r>
      <w:r w:rsidRPr="00C9343E">
        <w:rPr>
          <w:rFonts w:ascii="Times New Roman" w:hAnsi="Times New Roman"/>
          <w:sz w:val="24"/>
          <w:szCs w:val="24"/>
        </w:rPr>
        <w:t xml:space="preserve"> </w:t>
      </w:r>
      <w:r w:rsidRPr="00990C32">
        <w:rPr>
          <w:rFonts w:ascii="Times New Roman" w:hAnsi="Times New Roman"/>
          <w:b/>
          <w:sz w:val="24"/>
          <w:szCs w:val="24"/>
        </w:rPr>
        <w:t>1075 Budapest, Asbóth utca 22. FSZ. I-1. AJTÓ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C9343E">
        <w:rPr>
          <w:rFonts w:ascii="Times New Roman" w:hAnsi="Times New Roman"/>
          <w:sz w:val="24"/>
          <w:szCs w:val="24"/>
        </w:rPr>
        <w:t>szám alatti</w:t>
      </w:r>
      <w:r>
        <w:rPr>
          <w:rFonts w:ascii="Times New Roman" w:hAnsi="Times New Roman"/>
          <w:sz w:val="24"/>
          <w:szCs w:val="24"/>
        </w:rPr>
        <w:t xml:space="preserve"> 257 m</w:t>
      </w:r>
      <w:r w:rsidRPr="00FF1D09">
        <w:rPr>
          <w:rFonts w:ascii="Times New Roman" w:hAnsi="Times New Roman"/>
          <w:sz w:val="24"/>
          <w:szCs w:val="24"/>
          <w:vertAlign w:val="superscript"/>
        </w:rPr>
        <w:t>2</w:t>
      </w:r>
      <w:r w:rsidRPr="00C9343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alapterületű utcai földszinti nem lakás céljára szolgáló </w:t>
      </w:r>
      <w:r w:rsidRPr="00BF1E31">
        <w:rPr>
          <w:rFonts w:ascii="Times New Roman" w:hAnsi="Times New Roman"/>
          <w:bCs/>
          <w:sz w:val="24"/>
          <w:szCs w:val="24"/>
        </w:rPr>
        <w:t>helyiséget</w:t>
      </w:r>
      <w:r w:rsidRPr="00BF1E31">
        <w:rPr>
          <w:rFonts w:ascii="Times New Roman" w:hAnsi="Times New Roman"/>
          <w:b/>
          <w:sz w:val="24"/>
          <w:szCs w:val="24"/>
          <w:vertAlign w:val="superscript"/>
        </w:rPr>
        <w:t xml:space="preserve"> </w:t>
      </w:r>
      <w:bookmarkStart w:id="1" w:name="_Hlk141364105"/>
      <w:r w:rsidRPr="00BF1E31">
        <w:rPr>
          <w:rFonts w:ascii="Times New Roman" w:hAnsi="Times New Roman"/>
          <w:sz w:val="24"/>
          <w:szCs w:val="24"/>
        </w:rPr>
        <w:t>az</w:t>
      </w:r>
      <w:r w:rsidRPr="00BF1E31">
        <w:rPr>
          <w:rFonts w:ascii="Times New Roman" w:hAnsi="Times New Roman"/>
          <w:b/>
          <w:sz w:val="24"/>
          <w:szCs w:val="24"/>
        </w:rPr>
        <w:t xml:space="preserve"> </w:t>
      </w:r>
      <w:r w:rsidRPr="00990C32">
        <w:rPr>
          <w:rFonts w:ascii="Times New Roman" w:hAnsi="Times New Roman"/>
          <w:b/>
          <w:sz w:val="24"/>
          <w:szCs w:val="24"/>
        </w:rPr>
        <w:t>Örkény István Színház Nonprofit Kft.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BF1E31">
        <w:rPr>
          <w:rFonts w:ascii="Times New Roman" w:hAnsi="Times New Roman"/>
          <w:sz w:val="24"/>
          <w:szCs w:val="24"/>
        </w:rPr>
        <w:t xml:space="preserve">(székhely: </w:t>
      </w:r>
      <w:r>
        <w:rPr>
          <w:rFonts w:ascii="Times New Roman" w:hAnsi="Times New Roman"/>
          <w:sz w:val="24"/>
          <w:szCs w:val="24"/>
        </w:rPr>
        <w:t>1075 Budapest, Madách Imre tér 6.</w:t>
      </w:r>
      <w:r w:rsidRPr="00BF1E31">
        <w:rPr>
          <w:rFonts w:ascii="Times New Roman" w:hAnsi="Times New Roman"/>
          <w:sz w:val="24"/>
          <w:szCs w:val="24"/>
        </w:rPr>
        <w:t xml:space="preserve">; cégjegyzékszám: </w:t>
      </w:r>
      <w:r>
        <w:rPr>
          <w:rFonts w:ascii="Times New Roman" w:hAnsi="Times New Roman"/>
          <w:sz w:val="24"/>
          <w:szCs w:val="24"/>
        </w:rPr>
        <w:t>01-09-928209</w:t>
      </w:r>
      <w:r w:rsidRPr="00BF1E31">
        <w:rPr>
          <w:rFonts w:ascii="Times New Roman" w:hAnsi="Times New Roman"/>
          <w:sz w:val="24"/>
          <w:szCs w:val="24"/>
        </w:rPr>
        <w:t xml:space="preserve">; adószám: </w:t>
      </w:r>
      <w:r>
        <w:rPr>
          <w:rFonts w:ascii="Times New Roman" w:hAnsi="Times New Roman"/>
          <w:sz w:val="24"/>
          <w:szCs w:val="24"/>
        </w:rPr>
        <w:t>14968620-2-42</w:t>
      </w:r>
      <w:r w:rsidRPr="00BF1E31">
        <w:rPr>
          <w:rFonts w:ascii="Times New Roman" w:hAnsi="Times New Roman"/>
          <w:sz w:val="24"/>
          <w:szCs w:val="24"/>
        </w:rPr>
        <w:t xml:space="preserve">; képviseletre jogosult: </w:t>
      </w:r>
      <w:r>
        <w:rPr>
          <w:rFonts w:ascii="Times New Roman" w:hAnsi="Times New Roman"/>
          <w:sz w:val="24"/>
          <w:szCs w:val="24"/>
        </w:rPr>
        <w:t>Gáspár Máté Balázs</w:t>
      </w:r>
      <w:r w:rsidRPr="00BF1E31">
        <w:rPr>
          <w:rFonts w:ascii="Times New Roman" w:hAnsi="Times New Roman"/>
          <w:sz w:val="24"/>
          <w:szCs w:val="24"/>
        </w:rPr>
        <w:t>) (</w:t>
      </w:r>
      <w:r>
        <w:rPr>
          <w:rFonts w:ascii="Times New Roman" w:hAnsi="Times New Roman"/>
          <w:sz w:val="24"/>
          <w:szCs w:val="24"/>
        </w:rPr>
        <w:t>I./2</w:t>
      </w:r>
      <w:r w:rsidRPr="00BF1E31">
        <w:rPr>
          <w:rFonts w:ascii="Times New Roman" w:hAnsi="Times New Roman"/>
          <w:sz w:val="24"/>
          <w:szCs w:val="24"/>
        </w:rPr>
        <w:t xml:space="preserve">. melléklet) </w:t>
      </w:r>
      <w:bookmarkEnd w:id="1"/>
      <w:r w:rsidRPr="00FF1D09">
        <w:rPr>
          <w:rFonts w:ascii="Times New Roman" w:hAnsi="Times New Roman"/>
          <w:sz w:val="24"/>
          <w:szCs w:val="24"/>
        </w:rPr>
        <w:t>2021.</w:t>
      </w:r>
      <w:r>
        <w:rPr>
          <w:rFonts w:ascii="Times New Roman" w:hAnsi="Times New Roman"/>
          <w:sz w:val="24"/>
          <w:szCs w:val="24"/>
        </w:rPr>
        <w:t xml:space="preserve"> december</w:t>
      </w:r>
      <w:r w:rsidRPr="00FF1D09">
        <w:rPr>
          <w:rFonts w:ascii="Times New Roman" w:hAnsi="Times New Roman"/>
          <w:sz w:val="24"/>
          <w:szCs w:val="24"/>
        </w:rPr>
        <w:t xml:space="preserve"> 1</w:t>
      </w:r>
      <w:r>
        <w:rPr>
          <w:rFonts w:ascii="Times New Roman" w:hAnsi="Times New Roman"/>
          <w:sz w:val="24"/>
          <w:szCs w:val="24"/>
        </w:rPr>
        <w:t>. napjátó</w:t>
      </w:r>
      <w:r w:rsidRPr="00BF1E31">
        <w:rPr>
          <w:rFonts w:ascii="Times New Roman" w:hAnsi="Times New Roman"/>
          <w:sz w:val="24"/>
          <w:szCs w:val="24"/>
        </w:rPr>
        <w:t xml:space="preserve">l 5 év határozott időre bérli. </w:t>
      </w:r>
      <w:r w:rsidR="00EE338D">
        <w:rPr>
          <w:rFonts w:ascii="Times New Roman" w:hAnsi="Times New Roman"/>
          <w:sz w:val="24"/>
          <w:szCs w:val="24"/>
        </w:rPr>
        <w:t>(I./3</w:t>
      </w:r>
      <w:r w:rsidR="00EE338D" w:rsidRPr="00DF6B9E">
        <w:rPr>
          <w:rFonts w:ascii="Times New Roman" w:hAnsi="Times New Roman"/>
          <w:sz w:val="24"/>
          <w:szCs w:val="24"/>
        </w:rPr>
        <w:t>. melléklet)</w:t>
      </w:r>
    </w:p>
    <w:p w:rsidR="00BA7E1B" w:rsidRPr="00BF1E31" w:rsidRDefault="00BA7E1B" w:rsidP="00BA7E1B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A7E1B" w:rsidRPr="00DF6B9E" w:rsidRDefault="00BA7E1B" w:rsidP="00BA7E1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b</w:t>
      </w:r>
      <w:r w:rsidRPr="00BF1E31">
        <w:rPr>
          <w:rFonts w:ascii="Times New Roman" w:hAnsi="Times New Roman"/>
          <w:sz w:val="24"/>
          <w:szCs w:val="24"/>
        </w:rPr>
        <w:t xml:space="preserve">érlő </w:t>
      </w:r>
      <w:r w:rsidRPr="00625D5C"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</w:rPr>
        <w:t>6</w:t>
      </w:r>
      <w:r w:rsidRPr="00625D5C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május 12</w:t>
      </w:r>
      <w:r w:rsidRPr="00625D5C">
        <w:rPr>
          <w:rFonts w:ascii="Times New Roman" w:hAnsi="Times New Roman"/>
          <w:sz w:val="24"/>
          <w:szCs w:val="24"/>
        </w:rPr>
        <w:t>. napján</w:t>
      </w:r>
      <w:r w:rsidRPr="00DF6B9E">
        <w:rPr>
          <w:rFonts w:ascii="Times New Roman" w:hAnsi="Times New Roman"/>
          <w:sz w:val="24"/>
          <w:szCs w:val="24"/>
        </w:rPr>
        <w:t xml:space="preserve"> kérelmet nyújtott be </w:t>
      </w:r>
      <w:r w:rsidR="00EE338D">
        <w:rPr>
          <w:rFonts w:ascii="Times New Roman" w:hAnsi="Times New Roman"/>
          <w:sz w:val="24"/>
          <w:szCs w:val="24"/>
        </w:rPr>
        <w:t xml:space="preserve">(I./4. melléklet) </w:t>
      </w:r>
      <w:r w:rsidRPr="00DF6B9E">
        <w:rPr>
          <w:rFonts w:ascii="Times New Roman" w:hAnsi="Times New Roman"/>
          <w:sz w:val="24"/>
          <w:szCs w:val="24"/>
        </w:rPr>
        <w:t xml:space="preserve">a fenti paraméterekkel rendelkező nem lakás céljára szolgáló helyiségre vonatkozóan, </w:t>
      </w:r>
      <w:r>
        <w:rPr>
          <w:rFonts w:ascii="Times New Roman" w:hAnsi="Times New Roman"/>
          <w:sz w:val="24"/>
          <w:szCs w:val="24"/>
        </w:rPr>
        <w:t xml:space="preserve">hogy </w:t>
      </w:r>
      <w:r w:rsidRPr="00DF6B9E">
        <w:rPr>
          <w:rFonts w:ascii="Times New Roman" w:hAnsi="Times New Roman"/>
          <w:sz w:val="24"/>
          <w:szCs w:val="24"/>
        </w:rPr>
        <w:t>a bérleti szerződés</w:t>
      </w:r>
      <w:r>
        <w:rPr>
          <w:rFonts w:ascii="Times New Roman" w:hAnsi="Times New Roman"/>
          <w:sz w:val="24"/>
          <w:szCs w:val="24"/>
        </w:rPr>
        <w:t xml:space="preserve"> módosításában</w:t>
      </w:r>
      <w:r w:rsidRPr="00DF6B9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meghosszabbított </w:t>
      </w:r>
      <w:r w:rsidRPr="00DF6B9E">
        <w:rPr>
          <w:rFonts w:ascii="Times New Roman" w:hAnsi="Times New Roman"/>
          <w:sz w:val="24"/>
          <w:szCs w:val="24"/>
        </w:rPr>
        <w:t>5 éves határozott idejű bérleti jogviszony</w:t>
      </w:r>
      <w:r>
        <w:rPr>
          <w:rFonts w:ascii="Times New Roman" w:hAnsi="Times New Roman"/>
          <w:sz w:val="24"/>
          <w:szCs w:val="24"/>
        </w:rPr>
        <w:t xml:space="preserve">a változatlan feltételekkel, díjmentesen </w:t>
      </w:r>
      <w:r w:rsidRPr="00DF6B9E">
        <w:rPr>
          <w:rFonts w:ascii="Times New Roman" w:hAnsi="Times New Roman"/>
          <w:sz w:val="24"/>
          <w:szCs w:val="24"/>
        </w:rPr>
        <w:t xml:space="preserve">további </w:t>
      </w:r>
      <w:r>
        <w:rPr>
          <w:rFonts w:ascii="Times New Roman" w:hAnsi="Times New Roman"/>
          <w:sz w:val="24"/>
          <w:szCs w:val="24"/>
        </w:rPr>
        <w:t>5</w:t>
      </w:r>
      <w:r w:rsidRPr="00DF6B9E">
        <w:rPr>
          <w:rFonts w:ascii="Times New Roman" w:hAnsi="Times New Roman"/>
          <w:sz w:val="24"/>
          <w:szCs w:val="24"/>
        </w:rPr>
        <w:t xml:space="preserve"> év határozott idővel meghosszabbításra kerüljön</w:t>
      </w:r>
      <w:r>
        <w:rPr>
          <w:rFonts w:ascii="Times New Roman" w:hAnsi="Times New Roman"/>
          <w:sz w:val="24"/>
          <w:szCs w:val="24"/>
        </w:rPr>
        <w:t>.</w:t>
      </w:r>
      <w:r w:rsidRPr="00DF6B9E">
        <w:rPr>
          <w:rFonts w:ascii="Times New Roman" w:hAnsi="Times New Roman"/>
          <w:sz w:val="24"/>
          <w:szCs w:val="24"/>
        </w:rPr>
        <w:t xml:space="preserve"> </w:t>
      </w:r>
    </w:p>
    <w:p w:rsidR="00BA7E1B" w:rsidRPr="00BF1E31" w:rsidRDefault="00BA7E1B" w:rsidP="00BA7E1B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A7E1B" w:rsidRPr="002702B3" w:rsidRDefault="00BA7E1B" w:rsidP="00BA7E1B">
      <w:pPr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b</w:t>
      </w:r>
      <w:r w:rsidRPr="002E318E">
        <w:rPr>
          <w:rFonts w:ascii="Times New Roman" w:hAnsi="Times New Roman"/>
          <w:sz w:val="24"/>
          <w:szCs w:val="24"/>
        </w:rPr>
        <w:t xml:space="preserve">érlőnek nincs 12 hónapnál régebben lejárt adó, illeték, vám, társadalombiztosítási járulék, valamint elkülönített állami pénzalappal szemben fennálló tartozása, illetve </w:t>
      </w:r>
      <w:r w:rsidRPr="002E318E">
        <w:rPr>
          <w:rFonts w:ascii="Times New Roman" w:hAnsi="Times New Roman"/>
          <w:bCs/>
          <w:sz w:val="24"/>
          <w:szCs w:val="24"/>
          <w:lang w:val="x-none"/>
        </w:rPr>
        <w:t>Budapest Főváros VII. kerület Erzsébetváros Önkormányzat</w:t>
      </w:r>
      <w:r w:rsidRPr="002E318E">
        <w:rPr>
          <w:rFonts w:ascii="Times New Roman" w:hAnsi="Times New Roman"/>
          <w:bCs/>
          <w:sz w:val="24"/>
          <w:szCs w:val="24"/>
        </w:rPr>
        <w:t>ával</w:t>
      </w:r>
      <w:r w:rsidRPr="002E318E">
        <w:rPr>
          <w:rFonts w:ascii="Times New Roman" w:hAnsi="Times New Roman"/>
          <w:sz w:val="24"/>
          <w:szCs w:val="24"/>
        </w:rPr>
        <w:t xml:space="preserve"> szemben nincs fennálló adótartozása (</w:t>
      </w:r>
      <w:r>
        <w:rPr>
          <w:rFonts w:ascii="Times New Roman" w:hAnsi="Times New Roman"/>
          <w:sz w:val="24"/>
          <w:szCs w:val="24"/>
        </w:rPr>
        <w:t>I./5</w:t>
      </w:r>
      <w:r w:rsidRPr="002E318E">
        <w:rPr>
          <w:rFonts w:ascii="Times New Roman" w:hAnsi="Times New Roman"/>
          <w:sz w:val="24"/>
          <w:szCs w:val="24"/>
        </w:rPr>
        <w:t>. melléklet)</w:t>
      </w:r>
      <w:r>
        <w:rPr>
          <w:rFonts w:ascii="Times New Roman" w:hAnsi="Times New Roman"/>
          <w:sz w:val="24"/>
          <w:szCs w:val="24"/>
        </w:rPr>
        <w:t>, nincs közművekre vonatkozó tartozása</w:t>
      </w:r>
      <w:r w:rsidRPr="002E318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(I./6. melléklet)</w:t>
      </w:r>
      <w:r w:rsidRPr="002E318E">
        <w:rPr>
          <w:rFonts w:ascii="Times New Roman" w:hAnsi="Times New Roman"/>
          <w:sz w:val="24"/>
          <w:szCs w:val="24"/>
        </w:rPr>
        <w:t xml:space="preserve">. </w:t>
      </w:r>
    </w:p>
    <w:p w:rsidR="00BA7E1B" w:rsidRDefault="00BA7E1B" w:rsidP="00BA7E1B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en-US"/>
        </w:rPr>
      </w:pPr>
    </w:p>
    <w:p w:rsidR="00BA7E1B" w:rsidRDefault="00BA7E1B" w:rsidP="00BA7E1B">
      <w:pPr>
        <w:spacing w:after="0" w:line="240" w:lineRule="auto"/>
        <w:jc w:val="both"/>
        <w:rPr>
          <w:rFonts w:ascii="Times New Roman" w:hAnsi="Times New Roman"/>
          <w:b/>
          <w:bCs/>
          <w:iCs/>
          <w:sz w:val="24"/>
          <w:szCs w:val="24"/>
          <w:lang w:eastAsia="en-US"/>
        </w:rPr>
      </w:pPr>
    </w:p>
    <w:p w:rsidR="002D34B2" w:rsidRDefault="002D34B2" w:rsidP="00BA7E1B">
      <w:pPr>
        <w:spacing w:after="0" w:line="240" w:lineRule="auto"/>
        <w:jc w:val="both"/>
        <w:rPr>
          <w:rFonts w:ascii="Times New Roman" w:hAnsi="Times New Roman"/>
          <w:b/>
          <w:bCs/>
          <w:iCs/>
          <w:sz w:val="24"/>
          <w:szCs w:val="24"/>
          <w:lang w:eastAsia="en-US"/>
        </w:rPr>
      </w:pPr>
    </w:p>
    <w:p w:rsidR="00D777C2" w:rsidRDefault="00D777C2" w:rsidP="00BA7E1B">
      <w:pPr>
        <w:spacing w:after="0" w:line="240" w:lineRule="auto"/>
        <w:jc w:val="both"/>
        <w:rPr>
          <w:rFonts w:ascii="Times New Roman" w:hAnsi="Times New Roman"/>
          <w:b/>
          <w:bCs/>
          <w:iCs/>
          <w:sz w:val="24"/>
          <w:szCs w:val="24"/>
          <w:lang w:eastAsia="en-US"/>
        </w:rPr>
      </w:pPr>
    </w:p>
    <w:p w:rsidR="00D777C2" w:rsidRDefault="00D777C2" w:rsidP="00BA7E1B">
      <w:pPr>
        <w:spacing w:after="0" w:line="240" w:lineRule="auto"/>
        <w:jc w:val="both"/>
        <w:rPr>
          <w:rFonts w:ascii="Times New Roman" w:hAnsi="Times New Roman"/>
          <w:b/>
          <w:bCs/>
          <w:iCs/>
          <w:sz w:val="24"/>
          <w:szCs w:val="24"/>
          <w:lang w:eastAsia="en-US"/>
        </w:rPr>
      </w:pPr>
    </w:p>
    <w:p w:rsidR="00D777C2" w:rsidRDefault="00D777C2" w:rsidP="00BA7E1B">
      <w:pPr>
        <w:spacing w:after="0" w:line="240" w:lineRule="auto"/>
        <w:jc w:val="both"/>
        <w:rPr>
          <w:rFonts w:ascii="Times New Roman" w:hAnsi="Times New Roman"/>
          <w:b/>
          <w:bCs/>
          <w:iCs/>
          <w:sz w:val="24"/>
          <w:szCs w:val="24"/>
          <w:lang w:eastAsia="en-US"/>
        </w:rPr>
      </w:pPr>
    </w:p>
    <w:p w:rsidR="00BA7E1B" w:rsidRDefault="00BA7E1B" w:rsidP="00BA7E1B">
      <w:pPr>
        <w:spacing w:after="0" w:line="240" w:lineRule="auto"/>
        <w:jc w:val="center"/>
        <w:rPr>
          <w:rFonts w:ascii="Times New Roman" w:hAnsi="Times New Roman"/>
          <w:b/>
          <w:bCs/>
          <w:iCs/>
          <w:sz w:val="24"/>
          <w:szCs w:val="24"/>
          <w:lang w:eastAsia="en-US"/>
        </w:rPr>
      </w:pPr>
      <w:r w:rsidRPr="007B074A">
        <w:rPr>
          <w:rFonts w:ascii="Times New Roman" w:hAnsi="Times New Roman"/>
          <w:b/>
          <w:bCs/>
          <w:iCs/>
          <w:sz w:val="24"/>
          <w:szCs w:val="24"/>
          <w:lang w:eastAsia="en-US"/>
        </w:rPr>
        <w:t>II.</w:t>
      </w:r>
    </w:p>
    <w:p w:rsidR="00BA7E1B" w:rsidRDefault="00BA7E1B" w:rsidP="00BA7E1B">
      <w:pPr>
        <w:spacing w:after="0" w:line="240" w:lineRule="auto"/>
        <w:jc w:val="both"/>
        <w:rPr>
          <w:rFonts w:ascii="Times New Roman" w:hAnsi="Times New Roman"/>
          <w:b/>
          <w:bCs/>
          <w:iCs/>
          <w:sz w:val="24"/>
          <w:szCs w:val="24"/>
          <w:lang w:eastAsia="en-US"/>
        </w:rPr>
      </w:pPr>
    </w:p>
    <w:p w:rsidR="00BA7E1B" w:rsidRPr="00C9343E" w:rsidRDefault="00BA7E1B" w:rsidP="00BA7E1B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C9343E">
        <w:rPr>
          <w:rFonts w:ascii="Times New Roman" w:hAnsi="Times New Roman"/>
          <w:sz w:val="24"/>
          <w:szCs w:val="24"/>
          <w:u w:val="single"/>
        </w:rPr>
        <w:t>Tárgyi helyiségre vonatkozó legfontosabb adatok</w:t>
      </w:r>
      <w:r w:rsidRPr="00C9343E">
        <w:rPr>
          <w:rFonts w:ascii="Times New Roman" w:hAnsi="Times New Roman"/>
          <w:sz w:val="24"/>
          <w:szCs w:val="24"/>
        </w:rPr>
        <w:t>:</w:t>
      </w:r>
    </w:p>
    <w:p w:rsidR="00BA7E1B" w:rsidRPr="00C9343E" w:rsidRDefault="00BA7E1B" w:rsidP="00BA7E1B">
      <w:pPr>
        <w:widowControl w:val="0"/>
        <w:suppressAutoHyphens/>
        <w:autoSpaceDE w:val="0"/>
        <w:spacing w:after="0" w:line="240" w:lineRule="auto"/>
        <w:ind w:left="3600" w:hanging="3600"/>
        <w:jc w:val="both"/>
        <w:rPr>
          <w:rFonts w:ascii="Times New Roman" w:hAnsi="Times New Roman"/>
          <w:b/>
          <w:sz w:val="24"/>
          <w:szCs w:val="24"/>
        </w:rPr>
      </w:pPr>
      <w:r w:rsidRPr="00C9343E">
        <w:rPr>
          <w:rFonts w:ascii="Times New Roman" w:hAnsi="Times New Roman"/>
          <w:sz w:val="24"/>
          <w:szCs w:val="24"/>
        </w:rPr>
        <w:t>Bérlemény címe:</w:t>
      </w:r>
      <w:r w:rsidRPr="00C9343E">
        <w:rPr>
          <w:rFonts w:ascii="Times New Roman" w:hAnsi="Times New Roman"/>
          <w:b/>
          <w:sz w:val="24"/>
          <w:szCs w:val="24"/>
        </w:rPr>
        <w:t xml:space="preserve">                    </w:t>
      </w:r>
      <w:r>
        <w:rPr>
          <w:rFonts w:ascii="Times New Roman" w:hAnsi="Times New Roman"/>
          <w:b/>
          <w:sz w:val="24"/>
          <w:szCs w:val="24"/>
        </w:rPr>
        <w:tab/>
        <w:t xml:space="preserve">1073 Budapest, Akácfa utca 59. ALAGSOR 5. AJTÓ </w:t>
      </w:r>
    </w:p>
    <w:p w:rsidR="00BA7E1B" w:rsidRPr="00C61A81" w:rsidRDefault="00BA7E1B" w:rsidP="00BA7E1B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highlight w:val="yellow"/>
        </w:rPr>
      </w:pPr>
      <w:r>
        <w:rPr>
          <w:rFonts w:ascii="Times New Roman" w:hAnsi="Times New Roman"/>
          <w:sz w:val="24"/>
          <w:szCs w:val="24"/>
        </w:rPr>
        <w:t>Hely</w:t>
      </w:r>
      <w:r w:rsidRPr="00C9343E">
        <w:rPr>
          <w:rFonts w:ascii="Times New Roman" w:hAnsi="Times New Roman"/>
          <w:sz w:val="24"/>
          <w:szCs w:val="24"/>
        </w:rPr>
        <w:t>rajzi szám:</w:t>
      </w:r>
      <w:r>
        <w:rPr>
          <w:rFonts w:ascii="Times New Roman" w:hAnsi="Times New Roman"/>
          <w:b/>
          <w:sz w:val="24"/>
          <w:szCs w:val="24"/>
        </w:rPr>
        <w:t xml:space="preserve">                      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 w:cs="Courier New"/>
          <w:b/>
          <w:sz w:val="24"/>
          <w:szCs w:val="24"/>
        </w:rPr>
        <w:t>34090/0/A/5</w:t>
      </w:r>
    </w:p>
    <w:p w:rsidR="00BA7E1B" w:rsidRPr="00BC51E9" w:rsidRDefault="00BA7E1B" w:rsidP="00BA7E1B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C51E9">
        <w:rPr>
          <w:rFonts w:ascii="Times New Roman" w:hAnsi="Times New Roman"/>
          <w:sz w:val="24"/>
          <w:szCs w:val="24"/>
        </w:rPr>
        <w:t xml:space="preserve">Lakóépület önkormányzati </w:t>
      </w:r>
    </w:p>
    <w:p w:rsidR="00BA7E1B" w:rsidRPr="00BC51E9" w:rsidRDefault="00BA7E1B" w:rsidP="00BA7E1B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C51E9">
        <w:rPr>
          <w:rFonts w:ascii="Times New Roman" w:hAnsi="Times New Roman"/>
          <w:sz w:val="24"/>
          <w:szCs w:val="24"/>
        </w:rPr>
        <w:t xml:space="preserve">tulajdoni hányada: </w:t>
      </w:r>
      <w:r w:rsidRPr="00BC51E9">
        <w:rPr>
          <w:rFonts w:ascii="Times New Roman" w:hAnsi="Times New Roman"/>
          <w:sz w:val="24"/>
          <w:szCs w:val="24"/>
        </w:rPr>
        <w:tab/>
      </w:r>
      <w:r w:rsidRPr="00BC51E9">
        <w:rPr>
          <w:rFonts w:ascii="Times New Roman" w:hAnsi="Times New Roman"/>
          <w:sz w:val="24"/>
          <w:szCs w:val="24"/>
        </w:rPr>
        <w:tab/>
      </w:r>
      <w:r w:rsidRPr="00BC51E9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b/>
          <w:bCs/>
          <w:sz w:val="24"/>
          <w:szCs w:val="24"/>
        </w:rPr>
        <w:t>25,77</w:t>
      </w:r>
      <w:r w:rsidRPr="009B4482">
        <w:rPr>
          <w:rFonts w:ascii="Times New Roman" w:hAnsi="Times New Roman"/>
          <w:b/>
          <w:sz w:val="24"/>
          <w:szCs w:val="24"/>
        </w:rPr>
        <w:t xml:space="preserve"> %</w:t>
      </w:r>
      <w:r w:rsidRPr="00BC51E9">
        <w:rPr>
          <w:rFonts w:ascii="Times New Roman" w:hAnsi="Times New Roman"/>
          <w:b/>
          <w:sz w:val="24"/>
          <w:szCs w:val="24"/>
        </w:rPr>
        <w:t xml:space="preserve"> </w:t>
      </w:r>
    </w:p>
    <w:p w:rsidR="00BA7E1B" w:rsidRPr="00BC51E9" w:rsidRDefault="00BA7E1B" w:rsidP="00BA7E1B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C51E9">
        <w:rPr>
          <w:rFonts w:ascii="Times New Roman" w:hAnsi="Times New Roman"/>
          <w:sz w:val="24"/>
          <w:szCs w:val="24"/>
        </w:rPr>
        <w:t xml:space="preserve">Albetét önkormányzati </w:t>
      </w:r>
    </w:p>
    <w:p w:rsidR="00BA7E1B" w:rsidRPr="00CE6C3E" w:rsidRDefault="00BA7E1B" w:rsidP="00BA7E1B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C51E9">
        <w:rPr>
          <w:rFonts w:ascii="Times New Roman" w:hAnsi="Times New Roman"/>
          <w:sz w:val="24"/>
          <w:szCs w:val="24"/>
        </w:rPr>
        <w:t xml:space="preserve">tulajdoni hányada: </w:t>
      </w:r>
      <w:r w:rsidRPr="00BC51E9">
        <w:rPr>
          <w:rFonts w:ascii="Times New Roman" w:hAnsi="Times New Roman"/>
          <w:sz w:val="24"/>
          <w:szCs w:val="24"/>
        </w:rPr>
        <w:tab/>
      </w:r>
      <w:r w:rsidRPr="00BC51E9">
        <w:rPr>
          <w:rFonts w:ascii="Times New Roman" w:hAnsi="Times New Roman"/>
          <w:sz w:val="24"/>
          <w:szCs w:val="24"/>
        </w:rPr>
        <w:tab/>
      </w:r>
      <w:r w:rsidRPr="00BC51E9">
        <w:rPr>
          <w:rFonts w:ascii="Times New Roman" w:hAnsi="Times New Roman"/>
          <w:sz w:val="24"/>
          <w:szCs w:val="24"/>
        </w:rPr>
        <w:tab/>
      </w:r>
      <w:r w:rsidRPr="00876C8A">
        <w:rPr>
          <w:rFonts w:ascii="Times New Roman" w:hAnsi="Times New Roman"/>
          <w:b/>
          <w:bCs/>
          <w:sz w:val="24"/>
          <w:szCs w:val="24"/>
        </w:rPr>
        <w:t xml:space="preserve">100 </w:t>
      </w:r>
      <w:r w:rsidRPr="00BC51E9">
        <w:rPr>
          <w:rFonts w:ascii="Times New Roman" w:hAnsi="Times New Roman"/>
          <w:b/>
          <w:sz w:val="24"/>
          <w:szCs w:val="24"/>
        </w:rPr>
        <w:t>%</w:t>
      </w:r>
    </w:p>
    <w:p w:rsidR="00BA7E1B" w:rsidRPr="00E55AB8" w:rsidRDefault="00BA7E1B" w:rsidP="00BA7E1B">
      <w:pPr>
        <w:widowControl w:val="0"/>
        <w:suppressAutoHyphens/>
        <w:autoSpaceDE w:val="0"/>
        <w:spacing w:after="0" w:line="240" w:lineRule="auto"/>
        <w:ind w:left="3600" w:hanging="3600"/>
        <w:jc w:val="both"/>
        <w:rPr>
          <w:rFonts w:ascii="Times New Roman" w:hAnsi="Times New Roman"/>
          <w:b/>
          <w:sz w:val="24"/>
          <w:szCs w:val="24"/>
        </w:rPr>
      </w:pPr>
      <w:r w:rsidRPr="00CE6C3E">
        <w:rPr>
          <w:rFonts w:ascii="Times New Roman" w:hAnsi="Times New Roman"/>
          <w:sz w:val="24"/>
          <w:szCs w:val="24"/>
        </w:rPr>
        <w:t xml:space="preserve">Bérlő neve: </w:t>
      </w:r>
      <w:r>
        <w:rPr>
          <w:rFonts w:ascii="Times New Roman" w:hAnsi="Times New Roman"/>
          <w:sz w:val="24"/>
          <w:szCs w:val="24"/>
        </w:rPr>
        <w:tab/>
      </w:r>
      <w:r w:rsidRPr="00B236D9">
        <w:rPr>
          <w:rFonts w:ascii="Times New Roman" w:hAnsi="Times New Roman"/>
          <w:b/>
          <w:sz w:val="24"/>
          <w:szCs w:val="24"/>
        </w:rPr>
        <w:t>Nemesfémművesek és Kapcsolódó Szakmák Országos Egyesülete</w:t>
      </w:r>
      <w:r>
        <w:rPr>
          <w:rFonts w:ascii="Times New Roman" w:hAnsi="Times New Roman"/>
          <w:b/>
          <w:sz w:val="24"/>
          <w:szCs w:val="24"/>
        </w:rPr>
        <w:tab/>
      </w:r>
    </w:p>
    <w:p w:rsidR="00BA7E1B" w:rsidRDefault="00BA7E1B" w:rsidP="00BA7E1B">
      <w:pPr>
        <w:widowControl w:val="0"/>
        <w:suppressAutoHyphens/>
        <w:autoSpaceDE w:val="0"/>
        <w:spacing w:after="0" w:line="240" w:lineRule="auto"/>
        <w:ind w:left="3600" w:hanging="3600"/>
        <w:jc w:val="both"/>
        <w:rPr>
          <w:rFonts w:ascii="Times New Roman" w:hAnsi="Times New Roman"/>
          <w:b/>
          <w:sz w:val="24"/>
          <w:szCs w:val="24"/>
        </w:rPr>
      </w:pPr>
      <w:r w:rsidRPr="00CE6C3E">
        <w:rPr>
          <w:rFonts w:ascii="Times New Roman" w:hAnsi="Times New Roman"/>
          <w:sz w:val="24"/>
          <w:szCs w:val="24"/>
        </w:rPr>
        <w:t xml:space="preserve">Alapterület:                            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ab/>
        <w:t>109 m</w:t>
      </w:r>
      <w:r w:rsidRPr="00824E59">
        <w:rPr>
          <w:rFonts w:ascii="Times New Roman" w:hAnsi="Times New Roman"/>
          <w:b/>
          <w:sz w:val="24"/>
          <w:szCs w:val="24"/>
          <w:vertAlign w:val="superscript"/>
        </w:rPr>
        <w:t>2</w:t>
      </w:r>
      <w:r w:rsidRPr="009C06DB">
        <w:rPr>
          <w:rFonts w:ascii="Times New Roman" w:hAnsi="Times New Roman"/>
          <w:b/>
          <w:sz w:val="24"/>
          <w:szCs w:val="24"/>
        </w:rPr>
        <w:t xml:space="preserve">utcai földszinti </w:t>
      </w:r>
    </w:p>
    <w:p w:rsidR="00BA7E1B" w:rsidRDefault="00BA7E1B" w:rsidP="00BA7E1B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CE6C3E">
        <w:rPr>
          <w:rFonts w:ascii="Times New Roman" w:hAnsi="Times New Roman"/>
          <w:sz w:val="24"/>
          <w:szCs w:val="24"/>
        </w:rPr>
        <w:t xml:space="preserve">Bérleti jogviszony kezdete:     </w:t>
      </w:r>
      <w:r w:rsidRPr="00CE6C3E">
        <w:rPr>
          <w:rFonts w:ascii="Times New Roman" w:hAnsi="Times New Roman"/>
          <w:sz w:val="24"/>
          <w:szCs w:val="24"/>
        </w:rPr>
        <w:tab/>
      </w:r>
      <w:r w:rsidRPr="00CE6C3E">
        <w:rPr>
          <w:rFonts w:ascii="Times New Roman" w:hAnsi="Times New Roman"/>
          <w:b/>
          <w:sz w:val="24"/>
          <w:szCs w:val="24"/>
        </w:rPr>
        <w:t>20</w:t>
      </w:r>
      <w:r>
        <w:rPr>
          <w:rFonts w:ascii="Times New Roman" w:hAnsi="Times New Roman"/>
          <w:b/>
          <w:sz w:val="24"/>
          <w:szCs w:val="24"/>
        </w:rPr>
        <w:t>21</w:t>
      </w:r>
      <w:r w:rsidRPr="00CE6C3E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>07</w:t>
      </w:r>
      <w:r w:rsidRPr="00CE6C3E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>07</w:t>
      </w:r>
      <w:r w:rsidRPr="00CE6C3E">
        <w:rPr>
          <w:rFonts w:ascii="Times New Roman" w:hAnsi="Times New Roman"/>
          <w:b/>
          <w:sz w:val="24"/>
          <w:szCs w:val="24"/>
        </w:rPr>
        <w:t>-t</w:t>
      </w:r>
      <w:r>
        <w:rPr>
          <w:rFonts w:ascii="Times New Roman" w:hAnsi="Times New Roman"/>
          <w:b/>
          <w:sz w:val="24"/>
          <w:szCs w:val="24"/>
        </w:rPr>
        <w:t>ő</w:t>
      </w:r>
      <w:r w:rsidRPr="00CE6C3E">
        <w:rPr>
          <w:rFonts w:ascii="Times New Roman" w:hAnsi="Times New Roman"/>
          <w:b/>
          <w:sz w:val="24"/>
          <w:szCs w:val="24"/>
        </w:rPr>
        <w:t xml:space="preserve">l </w:t>
      </w:r>
      <w:r>
        <w:rPr>
          <w:rFonts w:ascii="Times New Roman" w:hAnsi="Times New Roman"/>
          <w:b/>
          <w:sz w:val="24"/>
          <w:szCs w:val="24"/>
        </w:rPr>
        <w:t xml:space="preserve">5 </w:t>
      </w:r>
      <w:r w:rsidRPr="00CE6C3E">
        <w:rPr>
          <w:rFonts w:ascii="Times New Roman" w:hAnsi="Times New Roman"/>
          <w:b/>
          <w:sz w:val="24"/>
          <w:szCs w:val="24"/>
        </w:rPr>
        <w:t>év határozott időre</w:t>
      </w:r>
    </w:p>
    <w:p w:rsidR="00BA7E1B" w:rsidRPr="00C00957" w:rsidRDefault="00BA7E1B" w:rsidP="00BA7E1B">
      <w:pPr>
        <w:widowControl w:val="0"/>
        <w:suppressAutoHyphens/>
        <w:autoSpaceDE w:val="0"/>
        <w:spacing w:after="0" w:line="240" w:lineRule="auto"/>
        <w:ind w:left="3600" w:hanging="3600"/>
        <w:jc w:val="both"/>
        <w:rPr>
          <w:rFonts w:ascii="Times New Roman" w:hAnsi="Times New Roman"/>
          <w:b/>
          <w:bCs/>
          <w:sz w:val="24"/>
          <w:szCs w:val="24"/>
        </w:rPr>
      </w:pPr>
      <w:r w:rsidRPr="00CE6C3E">
        <w:rPr>
          <w:rFonts w:ascii="Times New Roman" w:hAnsi="Times New Roman"/>
          <w:sz w:val="24"/>
          <w:szCs w:val="24"/>
        </w:rPr>
        <w:t xml:space="preserve">Tevékenység:                          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b/>
          <w:bCs/>
          <w:sz w:val="24"/>
          <w:szCs w:val="24"/>
        </w:rPr>
        <w:t>önálló kulturális tevékenység</w:t>
      </w:r>
      <w:r w:rsidRPr="00C00957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BA7E1B" w:rsidRPr="00BE7B0D" w:rsidRDefault="00BA7E1B" w:rsidP="00BA7E1B">
      <w:pPr>
        <w:autoSpaceDE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F1E31">
        <w:rPr>
          <w:rFonts w:ascii="Times New Roman" w:hAnsi="Times New Roman"/>
          <w:sz w:val="24"/>
          <w:szCs w:val="24"/>
        </w:rPr>
        <w:t xml:space="preserve">Jelenlegi bérleti díja: </w:t>
      </w:r>
      <w:r w:rsidRPr="00BF1E31">
        <w:rPr>
          <w:rFonts w:ascii="Times New Roman" w:hAnsi="Times New Roman"/>
          <w:sz w:val="24"/>
          <w:szCs w:val="24"/>
        </w:rPr>
        <w:tab/>
        <w:t xml:space="preserve">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BE7B0D">
        <w:rPr>
          <w:rFonts w:ascii="Times New Roman" w:hAnsi="Times New Roman"/>
          <w:b/>
          <w:bCs/>
          <w:sz w:val="24"/>
          <w:szCs w:val="24"/>
        </w:rPr>
        <w:t>102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BE7B0D">
        <w:rPr>
          <w:rFonts w:ascii="Times New Roman" w:hAnsi="Times New Roman"/>
          <w:b/>
          <w:bCs/>
          <w:sz w:val="24"/>
          <w:szCs w:val="24"/>
        </w:rPr>
        <w:t>727</w:t>
      </w:r>
      <w:r w:rsidRPr="000F7DB9">
        <w:rPr>
          <w:rFonts w:ascii="Times New Roman" w:hAnsi="Times New Roman"/>
          <w:b/>
          <w:sz w:val="24"/>
          <w:szCs w:val="24"/>
        </w:rPr>
        <w:t xml:space="preserve">,- Ft/hó + ÁFA </w:t>
      </w:r>
      <w:r w:rsidRPr="00BE7B0D">
        <w:rPr>
          <w:rFonts w:ascii="Times New Roman" w:hAnsi="Times New Roman"/>
          <w:b/>
          <w:sz w:val="24"/>
          <w:szCs w:val="24"/>
        </w:rPr>
        <w:t>(942,45,- Ft/m</w:t>
      </w:r>
      <w:r w:rsidRPr="00BE7B0D">
        <w:rPr>
          <w:rFonts w:ascii="Times New Roman" w:hAnsi="Times New Roman"/>
          <w:b/>
          <w:sz w:val="24"/>
          <w:szCs w:val="24"/>
          <w:vertAlign w:val="superscript"/>
        </w:rPr>
        <w:t>2</w:t>
      </w:r>
      <w:r w:rsidRPr="00BE7B0D">
        <w:rPr>
          <w:rFonts w:ascii="Times New Roman" w:hAnsi="Times New Roman"/>
          <w:b/>
          <w:sz w:val="24"/>
          <w:szCs w:val="24"/>
        </w:rPr>
        <w:t>/hó + ÁFA)</w:t>
      </w:r>
    </w:p>
    <w:p w:rsidR="00BA7E1B" w:rsidRDefault="00BA7E1B" w:rsidP="00BA7E1B">
      <w:pPr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56FEB">
        <w:rPr>
          <w:rFonts w:ascii="Times New Roman" w:hAnsi="Times New Roman"/>
          <w:sz w:val="24"/>
          <w:szCs w:val="24"/>
        </w:rPr>
        <w:t>Vízóra:</w:t>
      </w:r>
      <w:r w:rsidRPr="00556FEB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vízóra nincs felszerelve, vízvételi lehetőség van</w:t>
      </w:r>
    </w:p>
    <w:p w:rsidR="00BA7E1B" w:rsidRDefault="00BA7E1B" w:rsidP="00BA7E1B">
      <w:pPr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A7E1B" w:rsidRDefault="00BA7E1B" w:rsidP="00BA7E1B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</w:p>
    <w:p w:rsidR="00BA7E1B" w:rsidRPr="0034537B" w:rsidRDefault="00BA7E1B" w:rsidP="00BA7E1B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color w:val="000000" w:themeColor="text1"/>
          <w:sz w:val="24"/>
          <w:szCs w:val="24"/>
        </w:rPr>
        <w:t xml:space="preserve">A bérleti díj eltér a bérleti </w:t>
      </w:r>
      <w:r w:rsidRPr="00BF1E31">
        <w:rPr>
          <w:rFonts w:ascii="Times New Roman" w:hAnsi="Times New Roman"/>
          <w:bCs/>
          <w:color w:val="000000" w:themeColor="text1"/>
          <w:sz w:val="24"/>
          <w:szCs w:val="24"/>
        </w:rPr>
        <w:t>szerződésben (</w:t>
      </w:r>
      <w:r>
        <w:rPr>
          <w:rFonts w:ascii="Times New Roman" w:hAnsi="Times New Roman"/>
          <w:bCs/>
          <w:color w:val="000000" w:themeColor="text1"/>
          <w:sz w:val="24"/>
          <w:szCs w:val="24"/>
        </w:rPr>
        <w:t>II./</w:t>
      </w:r>
      <w:r>
        <w:rPr>
          <w:rFonts w:ascii="Times New Roman" w:hAnsi="Times New Roman"/>
          <w:sz w:val="24"/>
          <w:szCs w:val="24"/>
        </w:rPr>
        <w:t>1</w:t>
      </w:r>
      <w:r w:rsidRPr="00BF1E31">
        <w:rPr>
          <w:rFonts w:ascii="Times New Roman" w:hAnsi="Times New Roman"/>
          <w:bCs/>
          <w:color w:val="000000" w:themeColor="text1"/>
          <w:sz w:val="24"/>
          <w:szCs w:val="24"/>
        </w:rPr>
        <w:t>. melléklet) szereplő</w:t>
      </w:r>
      <w:r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bérleti díjtól, mert évente a KSH által megállapított infláció mértékével emelkedik.</w:t>
      </w:r>
    </w:p>
    <w:p w:rsidR="00BA7E1B" w:rsidRDefault="00BA7E1B" w:rsidP="00BA7E1B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A7E1B" w:rsidRPr="00DF0A4C" w:rsidRDefault="00BA7E1B" w:rsidP="00BA7E1B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 tulajdoni lapon (II./2. melléklet) szereplő </w:t>
      </w:r>
      <w:r w:rsidRPr="00B236D9">
        <w:rPr>
          <w:rFonts w:ascii="Times New Roman" w:hAnsi="Times New Roman" w:cs="Courier New"/>
          <w:b/>
          <w:sz w:val="24"/>
          <w:szCs w:val="24"/>
        </w:rPr>
        <w:t>34090/0/A/5</w:t>
      </w:r>
      <w:r>
        <w:rPr>
          <w:rFonts w:ascii="Times New Roman" w:hAnsi="Times New Roman" w:cs="Courier New"/>
          <w:b/>
          <w:sz w:val="24"/>
          <w:szCs w:val="24"/>
        </w:rPr>
        <w:t xml:space="preserve"> </w:t>
      </w:r>
      <w:r w:rsidRPr="00A57929">
        <w:rPr>
          <w:rFonts w:ascii="Times New Roman" w:hAnsi="Times New Roman"/>
          <w:sz w:val="24"/>
          <w:szCs w:val="24"/>
        </w:rPr>
        <w:t>helyrajzi számon nyilvántartott</w:t>
      </w:r>
      <w:r w:rsidRPr="00C9343E">
        <w:rPr>
          <w:rFonts w:ascii="Times New Roman" w:hAnsi="Times New Roman"/>
          <w:sz w:val="24"/>
          <w:szCs w:val="24"/>
        </w:rPr>
        <w:t>, természetben a</w:t>
      </w:r>
      <w:r>
        <w:rPr>
          <w:rFonts w:ascii="Times New Roman" w:hAnsi="Times New Roman"/>
          <w:sz w:val="24"/>
          <w:szCs w:val="24"/>
        </w:rPr>
        <w:t>z</w:t>
      </w:r>
      <w:r w:rsidRPr="00C9343E">
        <w:rPr>
          <w:rFonts w:ascii="Times New Roman" w:hAnsi="Times New Roman"/>
          <w:sz w:val="24"/>
          <w:szCs w:val="24"/>
        </w:rPr>
        <w:t xml:space="preserve"> </w:t>
      </w:r>
      <w:r w:rsidRPr="00B236D9">
        <w:rPr>
          <w:rFonts w:ascii="Times New Roman" w:hAnsi="Times New Roman"/>
          <w:b/>
          <w:sz w:val="24"/>
          <w:szCs w:val="24"/>
        </w:rPr>
        <w:t>1073 Budapest, Akácfa utca 59. ALAGSOR 5. AJTÓ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C9343E">
        <w:rPr>
          <w:rFonts w:ascii="Times New Roman" w:hAnsi="Times New Roman"/>
          <w:sz w:val="24"/>
          <w:szCs w:val="24"/>
        </w:rPr>
        <w:t>szám alatti</w:t>
      </w:r>
      <w:r>
        <w:rPr>
          <w:rFonts w:ascii="Times New Roman" w:hAnsi="Times New Roman"/>
          <w:sz w:val="24"/>
          <w:szCs w:val="24"/>
        </w:rPr>
        <w:t xml:space="preserve"> 109 m</w:t>
      </w:r>
      <w:r w:rsidRPr="00FF1D09">
        <w:rPr>
          <w:rFonts w:ascii="Times New Roman" w:hAnsi="Times New Roman"/>
          <w:sz w:val="24"/>
          <w:szCs w:val="24"/>
          <w:vertAlign w:val="superscript"/>
        </w:rPr>
        <w:t>2</w:t>
      </w:r>
      <w:r w:rsidRPr="00C9343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alapterületű utcai földszinti nem lakás céljára szolgáló </w:t>
      </w:r>
      <w:r w:rsidRPr="00BF1E31">
        <w:rPr>
          <w:rFonts w:ascii="Times New Roman" w:hAnsi="Times New Roman"/>
          <w:bCs/>
          <w:sz w:val="24"/>
          <w:szCs w:val="24"/>
        </w:rPr>
        <w:t>helyiséget</w:t>
      </w:r>
      <w:r w:rsidR="00A103FE">
        <w:rPr>
          <w:rFonts w:ascii="Times New Roman" w:hAnsi="Times New Roman"/>
          <w:bCs/>
          <w:sz w:val="24"/>
          <w:szCs w:val="24"/>
        </w:rPr>
        <w:t xml:space="preserve"> </w:t>
      </w:r>
      <w:r w:rsidRPr="00BF1E31">
        <w:rPr>
          <w:rFonts w:ascii="Times New Roman" w:hAnsi="Times New Roman"/>
          <w:sz w:val="24"/>
          <w:szCs w:val="24"/>
        </w:rPr>
        <w:t>a</w:t>
      </w:r>
      <w:r w:rsidR="00A103FE">
        <w:rPr>
          <w:rFonts w:ascii="Times New Roman" w:hAnsi="Times New Roman"/>
          <w:sz w:val="24"/>
          <w:szCs w:val="24"/>
        </w:rPr>
        <w:t xml:space="preserve"> </w:t>
      </w:r>
      <w:r w:rsidRPr="00B236D9">
        <w:rPr>
          <w:rFonts w:ascii="Times New Roman" w:hAnsi="Times New Roman"/>
          <w:b/>
          <w:sz w:val="24"/>
          <w:szCs w:val="24"/>
        </w:rPr>
        <w:t xml:space="preserve">Nemesfémművesek és Kapcsolódó Szakmák Országos Egyesülete </w:t>
      </w:r>
      <w:r w:rsidRPr="00BF1E31">
        <w:rPr>
          <w:rFonts w:ascii="Times New Roman" w:hAnsi="Times New Roman"/>
          <w:sz w:val="24"/>
          <w:szCs w:val="24"/>
        </w:rPr>
        <w:t xml:space="preserve">(székhely: </w:t>
      </w:r>
      <w:r w:rsidRPr="00B236D9">
        <w:rPr>
          <w:rFonts w:ascii="Times New Roman" w:hAnsi="Times New Roman"/>
          <w:sz w:val="24"/>
          <w:szCs w:val="24"/>
        </w:rPr>
        <w:t>1089 Budapest, Bláthy Ottó utca 6-8. 1//117.</w:t>
      </w:r>
      <w:r w:rsidRPr="00BF1E31">
        <w:rPr>
          <w:rFonts w:ascii="Times New Roman" w:hAnsi="Times New Roman"/>
          <w:sz w:val="24"/>
          <w:szCs w:val="24"/>
        </w:rPr>
        <w:t xml:space="preserve">; </w:t>
      </w:r>
      <w:r>
        <w:rPr>
          <w:rFonts w:ascii="Times New Roman" w:hAnsi="Times New Roman"/>
          <w:sz w:val="24"/>
          <w:szCs w:val="24"/>
        </w:rPr>
        <w:t xml:space="preserve">nyilvántartási </w:t>
      </w:r>
      <w:r w:rsidRPr="00BF1E31">
        <w:rPr>
          <w:rFonts w:ascii="Times New Roman" w:hAnsi="Times New Roman"/>
          <w:sz w:val="24"/>
          <w:szCs w:val="24"/>
        </w:rPr>
        <w:t xml:space="preserve">szám: </w:t>
      </w:r>
      <w:r w:rsidRPr="00B236D9">
        <w:rPr>
          <w:rFonts w:ascii="Times New Roman" w:hAnsi="Times New Roman"/>
          <w:sz w:val="24"/>
          <w:szCs w:val="24"/>
        </w:rPr>
        <w:t>01-02-0016435</w:t>
      </w:r>
      <w:r w:rsidRPr="00BF1E31">
        <w:rPr>
          <w:rFonts w:ascii="Times New Roman" w:hAnsi="Times New Roman"/>
          <w:sz w:val="24"/>
          <w:szCs w:val="24"/>
        </w:rPr>
        <w:t xml:space="preserve">; adószám: </w:t>
      </w:r>
      <w:r w:rsidRPr="00B236D9">
        <w:rPr>
          <w:rFonts w:ascii="Times New Roman" w:hAnsi="Times New Roman"/>
          <w:sz w:val="24"/>
          <w:szCs w:val="24"/>
        </w:rPr>
        <w:t>19007397-1-42</w:t>
      </w:r>
      <w:r w:rsidRPr="00BF1E31">
        <w:rPr>
          <w:rFonts w:ascii="Times New Roman" w:hAnsi="Times New Roman"/>
          <w:sz w:val="24"/>
          <w:szCs w:val="24"/>
        </w:rPr>
        <w:t xml:space="preserve">; képviseletre jogosult: </w:t>
      </w:r>
      <w:r w:rsidRPr="00B236D9">
        <w:rPr>
          <w:rFonts w:ascii="Times New Roman" w:hAnsi="Times New Roman"/>
          <w:sz w:val="24"/>
          <w:szCs w:val="24"/>
        </w:rPr>
        <w:t>Borbély Zoltán</w:t>
      </w:r>
      <w:r w:rsidRPr="00BF1E31">
        <w:rPr>
          <w:rFonts w:ascii="Times New Roman" w:hAnsi="Times New Roman"/>
          <w:sz w:val="24"/>
          <w:szCs w:val="24"/>
        </w:rPr>
        <w:t>) (</w:t>
      </w:r>
      <w:r>
        <w:rPr>
          <w:rFonts w:ascii="Times New Roman" w:hAnsi="Times New Roman"/>
          <w:sz w:val="24"/>
          <w:szCs w:val="24"/>
        </w:rPr>
        <w:t>II./3</w:t>
      </w:r>
      <w:r w:rsidRPr="00BF1E31">
        <w:rPr>
          <w:rFonts w:ascii="Times New Roman" w:hAnsi="Times New Roman"/>
          <w:sz w:val="24"/>
          <w:szCs w:val="24"/>
        </w:rPr>
        <w:t xml:space="preserve">. melléklet) </w:t>
      </w:r>
      <w:r w:rsidRPr="00FF1D09">
        <w:rPr>
          <w:rFonts w:ascii="Times New Roman" w:hAnsi="Times New Roman"/>
          <w:sz w:val="24"/>
          <w:szCs w:val="24"/>
        </w:rPr>
        <w:t>2021.</w:t>
      </w:r>
      <w:r>
        <w:rPr>
          <w:rFonts w:ascii="Times New Roman" w:hAnsi="Times New Roman"/>
          <w:sz w:val="24"/>
          <w:szCs w:val="24"/>
        </w:rPr>
        <w:t xml:space="preserve"> július 7. napjátó</w:t>
      </w:r>
      <w:r w:rsidRPr="00BF1E31">
        <w:rPr>
          <w:rFonts w:ascii="Times New Roman" w:hAnsi="Times New Roman"/>
          <w:sz w:val="24"/>
          <w:szCs w:val="24"/>
        </w:rPr>
        <w:t xml:space="preserve">l 5 év határozott időre bérli. </w:t>
      </w:r>
    </w:p>
    <w:p w:rsidR="00BA7E1B" w:rsidRPr="00BF1E31" w:rsidRDefault="00BA7E1B" w:rsidP="00BA7E1B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A7E1B" w:rsidRPr="00DF6B9E" w:rsidRDefault="00BA7E1B" w:rsidP="00BA7E1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b</w:t>
      </w:r>
      <w:r w:rsidRPr="00BF1E31">
        <w:rPr>
          <w:rFonts w:ascii="Times New Roman" w:hAnsi="Times New Roman"/>
          <w:sz w:val="24"/>
          <w:szCs w:val="24"/>
        </w:rPr>
        <w:t xml:space="preserve">érlő </w:t>
      </w:r>
      <w:r w:rsidRPr="00625D5C"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</w:rPr>
        <w:t>6</w:t>
      </w:r>
      <w:r w:rsidRPr="00625D5C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május 29</w:t>
      </w:r>
      <w:r w:rsidRPr="00625D5C">
        <w:rPr>
          <w:rFonts w:ascii="Times New Roman" w:hAnsi="Times New Roman"/>
          <w:sz w:val="24"/>
          <w:szCs w:val="24"/>
        </w:rPr>
        <w:t>. napján</w:t>
      </w:r>
      <w:r w:rsidRPr="00DF6B9E">
        <w:rPr>
          <w:rFonts w:ascii="Times New Roman" w:hAnsi="Times New Roman"/>
          <w:sz w:val="24"/>
          <w:szCs w:val="24"/>
        </w:rPr>
        <w:t xml:space="preserve"> kérelmet </w:t>
      </w:r>
      <w:r>
        <w:rPr>
          <w:rFonts w:ascii="Times New Roman" w:hAnsi="Times New Roman"/>
          <w:sz w:val="24"/>
          <w:szCs w:val="24"/>
        </w:rPr>
        <w:t>(II./4</w:t>
      </w:r>
      <w:r w:rsidRPr="00DF6B9E">
        <w:rPr>
          <w:rFonts w:ascii="Times New Roman" w:hAnsi="Times New Roman"/>
          <w:sz w:val="24"/>
          <w:szCs w:val="24"/>
        </w:rPr>
        <w:t xml:space="preserve">. melléklet) nyújtott be a fenti paraméterekkel rendelkező nem lakás céljára szolgáló helyiségre vonatkozóan, </w:t>
      </w:r>
      <w:r>
        <w:rPr>
          <w:rFonts w:ascii="Times New Roman" w:hAnsi="Times New Roman"/>
          <w:sz w:val="24"/>
          <w:szCs w:val="24"/>
        </w:rPr>
        <w:t xml:space="preserve">hogy </w:t>
      </w:r>
      <w:r w:rsidRPr="00DF6B9E">
        <w:rPr>
          <w:rFonts w:ascii="Times New Roman" w:hAnsi="Times New Roman"/>
          <w:sz w:val="24"/>
          <w:szCs w:val="24"/>
        </w:rPr>
        <w:t>a bérleti szerződés</w:t>
      </w:r>
      <w:r>
        <w:rPr>
          <w:rFonts w:ascii="Times New Roman" w:hAnsi="Times New Roman"/>
          <w:sz w:val="24"/>
          <w:szCs w:val="24"/>
        </w:rPr>
        <w:t>ben szereplő</w:t>
      </w:r>
      <w:r w:rsidRPr="00DF6B9E">
        <w:rPr>
          <w:rFonts w:ascii="Times New Roman" w:hAnsi="Times New Roman"/>
          <w:sz w:val="24"/>
          <w:szCs w:val="24"/>
        </w:rPr>
        <w:t xml:space="preserve"> bérleti </w:t>
      </w:r>
      <w:r w:rsidRPr="002315A0">
        <w:rPr>
          <w:rFonts w:ascii="Times New Roman" w:hAnsi="Times New Roman"/>
          <w:sz w:val="24"/>
          <w:szCs w:val="24"/>
        </w:rPr>
        <w:t>jogviszonya további 5 év határozott idővel</w:t>
      </w:r>
      <w:r w:rsidRPr="00DF6B9E">
        <w:rPr>
          <w:rFonts w:ascii="Times New Roman" w:hAnsi="Times New Roman"/>
          <w:sz w:val="24"/>
          <w:szCs w:val="24"/>
        </w:rPr>
        <w:t xml:space="preserve"> meghosszabbításra kerüljön</w:t>
      </w:r>
      <w:r>
        <w:rPr>
          <w:rFonts w:ascii="Times New Roman" w:hAnsi="Times New Roman"/>
          <w:sz w:val="24"/>
          <w:szCs w:val="24"/>
        </w:rPr>
        <w:t>.</w:t>
      </w:r>
      <w:r w:rsidRPr="00DF6B9E">
        <w:rPr>
          <w:rFonts w:ascii="Times New Roman" w:hAnsi="Times New Roman"/>
          <w:sz w:val="24"/>
          <w:szCs w:val="24"/>
        </w:rPr>
        <w:t xml:space="preserve"> </w:t>
      </w:r>
    </w:p>
    <w:p w:rsidR="00BA7E1B" w:rsidRPr="00BF1E31" w:rsidRDefault="00BA7E1B" w:rsidP="00BA7E1B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A7E1B" w:rsidRPr="002E318E" w:rsidRDefault="00BA7E1B" w:rsidP="00BA7E1B">
      <w:pPr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b</w:t>
      </w:r>
      <w:r w:rsidRPr="002E318E">
        <w:rPr>
          <w:rFonts w:ascii="Times New Roman" w:hAnsi="Times New Roman"/>
          <w:sz w:val="24"/>
          <w:szCs w:val="24"/>
        </w:rPr>
        <w:t xml:space="preserve">érlőnek nincs 12 hónapnál régebben lejárt adó, illeték, vám, társadalombiztosítási járulék, valamint elkülönített állami pénzalappal szemben fennálló tartozása, illetve </w:t>
      </w:r>
      <w:r w:rsidRPr="002E318E">
        <w:rPr>
          <w:rFonts w:ascii="Times New Roman" w:hAnsi="Times New Roman"/>
          <w:bCs/>
          <w:sz w:val="24"/>
          <w:szCs w:val="24"/>
          <w:lang w:val="x-none"/>
        </w:rPr>
        <w:t xml:space="preserve">Budapest Főváros VII. kerület </w:t>
      </w:r>
      <w:r w:rsidRPr="002315A0">
        <w:rPr>
          <w:rFonts w:ascii="Times New Roman" w:hAnsi="Times New Roman"/>
          <w:bCs/>
          <w:sz w:val="24"/>
          <w:szCs w:val="24"/>
          <w:lang w:val="x-none"/>
        </w:rPr>
        <w:t>Erzsébetváros Önkormányzat</w:t>
      </w:r>
      <w:r w:rsidRPr="002315A0">
        <w:rPr>
          <w:rFonts w:ascii="Times New Roman" w:hAnsi="Times New Roman"/>
          <w:bCs/>
          <w:sz w:val="24"/>
          <w:szCs w:val="24"/>
        </w:rPr>
        <w:t>ával</w:t>
      </w:r>
      <w:r w:rsidRPr="002315A0">
        <w:rPr>
          <w:rFonts w:ascii="Times New Roman" w:hAnsi="Times New Roman"/>
          <w:sz w:val="24"/>
          <w:szCs w:val="24"/>
        </w:rPr>
        <w:t xml:space="preserve"> szemben nincs fennálló adótartozása (II./5. melléklet), 2026. június 1-ig nincs bérleti díj hátraléka (II./6. melléklet).</w:t>
      </w:r>
      <w:r w:rsidRPr="002E318E">
        <w:rPr>
          <w:rFonts w:ascii="Times New Roman" w:hAnsi="Times New Roman"/>
          <w:sz w:val="24"/>
          <w:szCs w:val="24"/>
        </w:rPr>
        <w:t xml:space="preserve"> </w:t>
      </w:r>
    </w:p>
    <w:p w:rsidR="00BA7E1B" w:rsidRDefault="00BA7E1B" w:rsidP="00BA7E1B">
      <w:pPr>
        <w:spacing w:after="0" w:line="240" w:lineRule="auto"/>
        <w:jc w:val="both"/>
        <w:rPr>
          <w:rFonts w:ascii="Times New Roman" w:hAnsi="Times New Roman"/>
          <w:b/>
          <w:bCs/>
          <w:iCs/>
          <w:sz w:val="24"/>
          <w:szCs w:val="24"/>
          <w:lang w:eastAsia="en-US"/>
        </w:rPr>
      </w:pPr>
    </w:p>
    <w:p w:rsidR="00116DB8" w:rsidRPr="007B074A" w:rsidRDefault="00116DB8" w:rsidP="00BA7E1B">
      <w:pPr>
        <w:spacing w:after="0" w:line="240" w:lineRule="auto"/>
        <w:jc w:val="both"/>
        <w:rPr>
          <w:rFonts w:ascii="Times New Roman" w:hAnsi="Times New Roman"/>
          <w:b/>
          <w:bCs/>
          <w:iCs/>
          <w:sz w:val="24"/>
          <w:szCs w:val="24"/>
          <w:lang w:eastAsia="en-US"/>
        </w:rPr>
      </w:pPr>
    </w:p>
    <w:p w:rsidR="00BA7E1B" w:rsidRPr="00A63B6A" w:rsidRDefault="00BA7E1B" w:rsidP="00BA7E1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  <w:r w:rsidRPr="00A63B6A">
        <w:rPr>
          <w:rFonts w:ascii="Times New Roman" w:hAnsi="Times New Roman"/>
          <w:sz w:val="24"/>
          <w:szCs w:val="24"/>
          <w:lang w:eastAsia="en-US"/>
        </w:rPr>
        <w:t xml:space="preserve">Budapest Főváros VII. </w:t>
      </w:r>
      <w:r>
        <w:rPr>
          <w:rFonts w:ascii="Times New Roman" w:hAnsi="Times New Roman"/>
          <w:sz w:val="24"/>
          <w:szCs w:val="24"/>
          <w:lang w:eastAsia="en-US"/>
        </w:rPr>
        <w:t>K</w:t>
      </w:r>
      <w:r w:rsidRPr="00A63B6A">
        <w:rPr>
          <w:rFonts w:ascii="Times New Roman" w:hAnsi="Times New Roman"/>
          <w:sz w:val="24"/>
          <w:szCs w:val="24"/>
          <w:lang w:eastAsia="en-US"/>
        </w:rPr>
        <w:t xml:space="preserve">erület Erzsébetváros Önkormányzata Képviselő-testületének az Önkormányzat tulajdonában álló nem lakás céljára szolgáló helyiségek bérbeadásáról szóló 8/2025. (II.19.) önkormányzati rendeletének 10. § (2)-(3) bekezdéseiben foglaltak szerint: </w:t>
      </w:r>
    </w:p>
    <w:p w:rsidR="00BA7E1B" w:rsidRDefault="00BA7E1B" w:rsidP="00BA7E1B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en-US"/>
        </w:rPr>
      </w:pPr>
    </w:p>
    <w:p w:rsidR="00BA7E1B" w:rsidRPr="007E479E" w:rsidRDefault="00BA7E1B" w:rsidP="00C32F86">
      <w:pPr>
        <w:spacing w:after="0" w:line="240" w:lineRule="auto"/>
        <w:ind w:left="426"/>
        <w:jc w:val="both"/>
        <w:rPr>
          <w:rFonts w:ascii="Times New Roman" w:hAnsi="Times New Roman"/>
          <w:i/>
          <w:sz w:val="24"/>
          <w:szCs w:val="24"/>
          <w:lang w:eastAsia="en-US"/>
        </w:rPr>
      </w:pPr>
      <w:r>
        <w:rPr>
          <w:rFonts w:ascii="Times New Roman" w:hAnsi="Times New Roman"/>
          <w:i/>
          <w:sz w:val="24"/>
          <w:szCs w:val="24"/>
          <w:lang w:eastAsia="en-US"/>
        </w:rPr>
        <w:t>„</w:t>
      </w:r>
      <w:r w:rsidRPr="007E479E">
        <w:rPr>
          <w:rFonts w:ascii="Times New Roman" w:hAnsi="Times New Roman"/>
          <w:i/>
          <w:sz w:val="24"/>
          <w:szCs w:val="24"/>
          <w:lang w:eastAsia="en-US"/>
        </w:rPr>
        <w:t xml:space="preserve">(2) A helyiségbérleti jogviszonynak a bérleti időtartam lejárta miatt történő megszűnését követően, a helyiség újabb határozott időtartamra – </w:t>
      </w:r>
      <w:r w:rsidRPr="00B81A15">
        <w:rPr>
          <w:rFonts w:ascii="Times New Roman" w:hAnsi="Times New Roman"/>
          <w:i/>
          <w:sz w:val="24"/>
          <w:szCs w:val="24"/>
          <w:lang w:eastAsia="en-US"/>
        </w:rPr>
        <w:t>a helyiségbér aktualizálása mellett</w:t>
      </w:r>
      <w:r w:rsidRPr="007E479E">
        <w:rPr>
          <w:rFonts w:ascii="Times New Roman" w:hAnsi="Times New Roman"/>
          <w:i/>
          <w:sz w:val="24"/>
          <w:szCs w:val="24"/>
          <w:lang w:eastAsia="en-US"/>
        </w:rPr>
        <w:t xml:space="preserve"> – további legfeljebb 5 évre bérbe adható.</w:t>
      </w:r>
    </w:p>
    <w:p w:rsidR="00BA7E1B" w:rsidRPr="007E479E" w:rsidRDefault="00BA7E1B" w:rsidP="00C32F86">
      <w:pPr>
        <w:spacing w:after="0" w:line="240" w:lineRule="auto"/>
        <w:ind w:left="426"/>
        <w:jc w:val="both"/>
        <w:rPr>
          <w:rFonts w:ascii="Times New Roman" w:hAnsi="Times New Roman"/>
          <w:i/>
          <w:sz w:val="24"/>
          <w:szCs w:val="24"/>
          <w:lang w:eastAsia="en-US"/>
        </w:rPr>
      </w:pPr>
    </w:p>
    <w:p w:rsidR="00BA7E1B" w:rsidRPr="007E479E" w:rsidRDefault="00BA7E1B" w:rsidP="00C32F86">
      <w:pPr>
        <w:spacing w:after="0" w:line="240" w:lineRule="auto"/>
        <w:ind w:left="426"/>
        <w:jc w:val="both"/>
        <w:rPr>
          <w:rFonts w:ascii="Times New Roman" w:hAnsi="Times New Roman"/>
          <w:i/>
          <w:sz w:val="24"/>
          <w:szCs w:val="24"/>
          <w:lang w:eastAsia="en-US"/>
        </w:rPr>
      </w:pPr>
      <w:r w:rsidRPr="007E479E">
        <w:rPr>
          <w:rFonts w:ascii="Times New Roman" w:hAnsi="Times New Roman"/>
          <w:i/>
          <w:sz w:val="24"/>
          <w:szCs w:val="24"/>
          <w:lang w:eastAsia="en-US"/>
        </w:rPr>
        <w:lastRenderedPageBreak/>
        <w:t>(3) A bérlő az önkormányzati helyiségre újabb határozott idejű bérbeadás keretében akkor jogosult, ha:</w:t>
      </w:r>
    </w:p>
    <w:p w:rsidR="00BA7E1B" w:rsidRPr="007E479E" w:rsidRDefault="00BA7E1B" w:rsidP="00C32F86">
      <w:pPr>
        <w:spacing w:after="0" w:line="240" w:lineRule="auto"/>
        <w:ind w:left="426"/>
        <w:jc w:val="both"/>
        <w:rPr>
          <w:rFonts w:ascii="Times New Roman" w:hAnsi="Times New Roman"/>
          <w:i/>
          <w:sz w:val="24"/>
          <w:szCs w:val="24"/>
          <w:lang w:eastAsia="en-US"/>
        </w:rPr>
      </w:pPr>
      <w:r w:rsidRPr="007E479E">
        <w:rPr>
          <w:rFonts w:ascii="Times New Roman" w:hAnsi="Times New Roman"/>
          <w:i/>
          <w:sz w:val="24"/>
          <w:szCs w:val="24"/>
          <w:lang w:eastAsia="en-US"/>
        </w:rPr>
        <w:t>a) helyiségbér-, vagy a bérbeadó által számlázott szolgáltatásokból eredő díjtartozása nem áll fenn, és</w:t>
      </w:r>
    </w:p>
    <w:p w:rsidR="00BA7E1B" w:rsidRPr="007E479E" w:rsidRDefault="00BA7E1B" w:rsidP="00C32F86">
      <w:pPr>
        <w:spacing w:after="0" w:line="240" w:lineRule="auto"/>
        <w:ind w:left="426"/>
        <w:jc w:val="both"/>
        <w:rPr>
          <w:rFonts w:ascii="Times New Roman" w:hAnsi="Times New Roman"/>
          <w:i/>
          <w:sz w:val="24"/>
          <w:szCs w:val="24"/>
          <w:lang w:eastAsia="en-US"/>
        </w:rPr>
      </w:pPr>
      <w:r w:rsidRPr="007E479E">
        <w:rPr>
          <w:rFonts w:ascii="Times New Roman" w:hAnsi="Times New Roman"/>
          <w:i/>
          <w:sz w:val="24"/>
          <w:szCs w:val="24"/>
          <w:lang w:eastAsia="en-US"/>
        </w:rPr>
        <w:t>b) közüzemi szolgáltatókkal szemben fennálló tartozása nincs, kivéve, ha annak rendezésére részletfizetési megállapodást kötött, valamint</w:t>
      </w:r>
    </w:p>
    <w:p w:rsidR="00BA7E1B" w:rsidRPr="007E479E" w:rsidRDefault="00BA7E1B" w:rsidP="00C32F86">
      <w:pPr>
        <w:spacing w:after="0" w:line="240" w:lineRule="auto"/>
        <w:ind w:left="426"/>
        <w:jc w:val="both"/>
        <w:rPr>
          <w:rFonts w:ascii="Times New Roman" w:hAnsi="Times New Roman"/>
          <w:i/>
          <w:sz w:val="24"/>
          <w:szCs w:val="24"/>
          <w:lang w:eastAsia="en-US"/>
        </w:rPr>
      </w:pPr>
      <w:r w:rsidRPr="007E479E">
        <w:rPr>
          <w:rFonts w:ascii="Times New Roman" w:hAnsi="Times New Roman"/>
          <w:i/>
          <w:sz w:val="24"/>
          <w:szCs w:val="24"/>
          <w:lang w:eastAsia="en-US"/>
        </w:rPr>
        <w:t>c) a bérlő a helyiségbérleti szerződésből származó kötelezettségeit maradéktalanul teljesítette és maradéktalanul együttműködött bérbeadóval az önkormányzat vonatkozó rendeletei és határozatai kapcsán kezdeményezett szerződés változások érvényesítésében.</w:t>
      </w:r>
      <w:r>
        <w:rPr>
          <w:rFonts w:ascii="Times New Roman" w:hAnsi="Times New Roman"/>
          <w:i/>
          <w:sz w:val="24"/>
          <w:szCs w:val="24"/>
          <w:lang w:eastAsia="en-US"/>
        </w:rPr>
        <w:t>”</w:t>
      </w:r>
    </w:p>
    <w:p w:rsidR="00BA7E1B" w:rsidRPr="007E479E" w:rsidRDefault="00BA7E1B" w:rsidP="00BA7E1B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en-US"/>
        </w:rPr>
      </w:pPr>
    </w:p>
    <w:p w:rsidR="00BA7E1B" w:rsidRPr="002702B3" w:rsidRDefault="00BA7E1B" w:rsidP="00BA7E1B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6F5231">
        <w:rPr>
          <w:rFonts w:ascii="Times New Roman" w:hAnsi="Times New Roman"/>
          <w:bCs/>
          <w:sz w:val="24"/>
          <w:szCs w:val="24"/>
        </w:rPr>
        <w:t xml:space="preserve">Kérem a Tisztelt </w:t>
      </w:r>
      <w:r>
        <w:rPr>
          <w:rFonts w:ascii="Times New Roman" w:hAnsi="Times New Roman"/>
          <w:bCs/>
          <w:sz w:val="24"/>
          <w:szCs w:val="24"/>
        </w:rPr>
        <w:t>Bizottságot</w:t>
      </w:r>
      <w:r w:rsidRPr="006F5231">
        <w:rPr>
          <w:rFonts w:ascii="Times New Roman" w:hAnsi="Times New Roman"/>
          <w:bCs/>
          <w:sz w:val="24"/>
          <w:szCs w:val="24"/>
        </w:rPr>
        <w:t xml:space="preserve"> az előterjesztés megtárgyalására és a határozati javaslat</w:t>
      </w:r>
      <w:r>
        <w:rPr>
          <w:rFonts w:ascii="Times New Roman" w:hAnsi="Times New Roman"/>
          <w:bCs/>
          <w:sz w:val="24"/>
          <w:szCs w:val="24"/>
        </w:rPr>
        <w:t>ok</w:t>
      </w:r>
      <w:r w:rsidRPr="006F5231">
        <w:rPr>
          <w:rFonts w:ascii="Times New Roman" w:hAnsi="Times New Roman"/>
          <w:bCs/>
          <w:sz w:val="24"/>
          <w:szCs w:val="24"/>
        </w:rPr>
        <w:t xml:space="preserve"> elfogadására</w:t>
      </w:r>
    </w:p>
    <w:p w:rsidR="00BA7E1B" w:rsidRDefault="00BA7E1B" w:rsidP="00BA7E1B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EA431E" w:rsidRDefault="00EA431E" w:rsidP="00BA7E1B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BA7E1B" w:rsidRDefault="00BA7E1B" w:rsidP="00BA7E1B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  <w:r w:rsidRPr="002D2B28">
        <w:rPr>
          <w:rFonts w:ascii="Times New Roman" w:hAnsi="Times New Roman"/>
          <w:b/>
          <w:bCs/>
          <w:color w:val="010101"/>
          <w:sz w:val="24"/>
          <w:szCs w:val="24"/>
        </w:rPr>
        <w:t>Határozati javaslat</w:t>
      </w:r>
      <w:r>
        <w:rPr>
          <w:rFonts w:ascii="Times New Roman" w:hAnsi="Times New Roman"/>
          <w:b/>
          <w:bCs/>
          <w:color w:val="010101"/>
          <w:sz w:val="24"/>
          <w:szCs w:val="24"/>
        </w:rPr>
        <w:t>ok</w:t>
      </w:r>
    </w:p>
    <w:p w:rsidR="00BA7E1B" w:rsidRDefault="00BA7E1B" w:rsidP="00BA7E1B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BA7E1B" w:rsidRPr="00C97C35" w:rsidRDefault="00BA7E1B" w:rsidP="00BA7E1B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  <w:r>
        <w:rPr>
          <w:rFonts w:ascii="Times New Roman" w:hAnsi="Times New Roman"/>
          <w:b/>
          <w:bCs/>
          <w:color w:val="010101"/>
          <w:sz w:val="24"/>
          <w:szCs w:val="24"/>
        </w:rPr>
        <w:t>I.</w:t>
      </w:r>
    </w:p>
    <w:p w:rsidR="00BA7E1B" w:rsidRPr="00C32AA7" w:rsidRDefault="00BA7E1B" w:rsidP="00BA7E1B">
      <w:pPr>
        <w:widowControl w:val="0"/>
        <w:spacing w:after="0"/>
        <w:jc w:val="both"/>
        <w:rPr>
          <w:rFonts w:ascii="Times New Roman" w:hAnsi="Times New Roman"/>
          <w:b/>
          <w:bCs/>
          <w:sz w:val="20"/>
          <w:szCs w:val="24"/>
        </w:rPr>
      </w:pPr>
    </w:p>
    <w:p w:rsidR="00BA7E1B" w:rsidRPr="00B7076A" w:rsidRDefault="00BA7E1B" w:rsidP="00BA7E1B">
      <w:pPr>
        <w:widowControl w:val="0"/>
        <w:spacing w:after="0" w:line="240" w:lineRule="auto"/>
        <w:jc w:val="both"/>
        <w:rPr>
          <w:rFonts w:ascii="Times New Roman" w:hAnsi="Times New Roman"/>
          <w:b/>
          <w:bCs/>
          <w:color w:val="010101"/>
          <w:sz w:val="24"/>
          <w:szCs w:val="24"/>
          <w:u w:val="single"/>
        </w:rPr>
      </w:pPr>
      <w:r w:rsidRPr="00B7076A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Budapest </w:t>
      </w:r>
      <w:r w:rsidR="000F0D7C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 </w:t>
      </w:r>
      <w:r w:rsidRPr="00B7076A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Főváros </w:t>
      </w:r>
      <w:r w:rsidR="000F0D7C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 </w:t>
      </w:r>
      <w:r w:rsidRPr="00B7076A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VII. </w:t>
      </w:r>
      <w:r w:rsidR="000F0D7C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Pr="00B7076A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Kerület </w:t>
      </w:r>
      <w:r w:rsidR="000F0D7C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 </w:t>
      </w:r>
      <w:r w:rsidRPr="00B7076A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Erzsébetváros </w:t>
      </w:r>
      <w:r w:rsidR="000F0D7C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 </w:t>
      </w:r>
      <w:r w:rsidRPr="00B7076A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Önkormányzata</w:t>
      </w:r>
      <w:r w:rsidR="000F0D7C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Pr="00B7076A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Képviselő</w:t>
      </w:r>
      <w:r w:rsidR="000F0D7C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–</w:t>
      </w:r>
      <w:r w:rsidRPr="00B7076A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testülete</w:t>
      </w:r>
      <w:r w:rsidR="000F0D7C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Pr="00B7076A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Pénzügyi és Kerületfejlesztési Bizottsága …./202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6</w:t>
      </w:r>
      <w:r w:rsidRPr="00B7076A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 (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VI</w:t>
      </w:r>
      <w:r w:rsidRPr="00B7076A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15</w:t>
      </w:r>
      <w:r w:rsidRPr="00B7076A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.) határozata a </w:t>
      </w:r>
      <w:r w:rsidRPr="00AD64A8">
        <w:rPr>
          <w:rFonts w:ascii="Times New Roman" w:hAnsi="Times New Roman" w:cs="Courier New"/>
          <w:b/>
          <w:sz w:val="24"/>
          <w:szCs w:val="24"/>
          <w:u w:val="single"/>
        </w:rPr>
        <w:t>34213/10/A/2</w:t>
      </w:r>
      <w:r w:rsidRPr="00B7076A">
        <w:rPr>
          <w:rFonts w:ascii="Times New Roman" w:hAnsi="Times New Roman" w:cs="Courier New"/>
          <w:b/>
          <w:sz w:val="24"/>
          <w:szCs w:val="24"/>
          <w:u w:val="single"/>
        </w:rPr>
        <w:t xml:space="preserve"> </w:t>
      </w:r>
      <w:r w:rsidRPr="00B7076A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helyrajzi számon nyilvántartott, természetben a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z</w:t>
      </w:r>
      <w:r w:rsidRPr="00B7076A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Pr="00AD64A8">
        <w:rPr>
          <w:rFonts w:ascii="Times New Roman" w:hAnsi="Times New Roman"/>
          <w:b/>
          <w:sz w:val="24"/>
          <w:szCs w:val="24"/>
          <w:u w:val="single"/>
        </w:rPr>
        <w:t>1075 Budapest, Asbóth utca 22. FSZ. I-1. AJTÓ</w:t>
      </w:r>
      <w:r w:rsidRPr="00B7076A">
        <w:rPr>
          <w:rFonts w:ascii="Times New Roman" w:hAnsi="Times New Roman"/>
          <w:b/>
          <w:sz w:val="24"/>
          <w:szCs w:val="24"/>
          <w:u w:val="single"/>
        </w:rPr>
        <w:t xml:space="preserve"> szám </w:t>
      </w:r>
      <w:r w:rsidRPr="00B7076A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alatti nem lakás céljára szolgáló helyiségre vonatkozó bérleti jogviszony meghosszabbítása tárgyában</w:t>
      </w:r>
    </w:p>
    <w:p w:rsidR="00BA7E1B" w:rsidRPr="00B7076A" w:rsidRDefault="00BA7E1B" w:rsidP="00BA7E1B">
      <w:pPr>
        <w:widowControl w:val="0"/>
        <w:spacing w:after="0" w:line="240" w:lineRule="auto"/>
        <w:jc w:val="both"/>
        <w:rPr>
          <w:rFonts w:ascii="Times New Roman" w:hAnsi="Times New Roman"/>
          <w:b/>
          <w:bCs/>
          <w:color w:val="010101"/>
          <w:sz w:val="24"/>
          <w:szCs w:val="24"/>
          <w:u w:val="single"/>
        </w:rPr>
      </w:pPr>
    </w:p>
    <w:p w:rsidR="00BA7E1B" w:rsidRPr="00B7076A" w:rsidRDefault="00BA7E1B" w:rsidP="00BA7E1B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B7076A">
        <w:rPr>
          <w:rFonts w:ascii="Times New Roman" w:hAnsi="Times New Roman"/>
          <w:sz w:val="24"/>
          <w:szCs w:val="24"/>
        </w:rPr>
        <w:t>Budapest Főváros VII. Kerület Erzsébetváros Önkormányzata Képviselő-testülete Pénzügyi és Kerületfejlesztési Bizottsága úgy dönt, hogy</w:t>
      </w:r>
    </w:p>
    <w:p w:rsidR="00BA7E1B" w:rsidRPr="00B7076A" w:rsidRDefault="00BA7E1B" w:rsidP="00BA7E1B">
      <w:pPr>
        <w:widowControl w:val="0"/>
        <w:spacing w:after="0"/>
        <w:jc w:val="both"/>
        <w:rPr>
          <w:rFonts w:ascii="Times New Roman" w:hAnsi="Times New Roman"/>
          <w:b/>
          <w:bCs/>
          <w:sz w:val="18"/>
          <w:szCs w:val="24"/>
        </w:rPr>
      </w:pPr>
    </w:p>
    <w:p w:rsidR="00BA7E1B" w:rsidRPr="00AD64A8" w:rsidRDefault="00BA7E1B" w:rsidP="00BA7E1B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4"/>
          <w:u w:val="single"/>
          <w:lang w:eastAsia="en-US"/>
        </w:rPr>
      </w:pPr>
      <w:r w:rsidRPr="00B7076A">
        <w:rPr>
          <w:rFonts w:ascii="Times New Roman" w:hAnsi="Times New Roman"/>
          <w:sz w:val="24"/>
          <w:szCs w:val="24"/>
          <w:lang w:eastAsia="en-US"/>
        </w:rPr>
        <w:t xml:space="preserve">hozzájárul a </w:t>
      </w:r>
      <w:r w:rsidRPr="00AD64A8">
        <w:rPr>
          <w:rFonts w:ascii="Times New Roman" w:hAnsi="Times New Roman" w:cs="Courier New"/>
          <w:b/>
          <w:bCs/>
          <w:sz w:val="24"/>
          <w:szCs w:val="24"/>
          <w:lang w:eastAsia="en-US"/>
        </w:rPr>
        <w:t>34213/10/A/2</w:t>
      </w:r>
      <w:r w:rsidRPr="00B7076A">
        <w:rPr>
          <w:rFonts w:ascii="Times New Roman" w:hAnsi="Times New Roman" w:cs="Courier New"/>
          <w:sz w:val="24"/>
          <w:szCs w:val="24"/>
          <w:lang w:eastAsia="en-US"/>
        </w:rPr>
        <w:t xml:space="preserve"> </w:t>
      </w:r>
      <w:r w:rsidRPr="00B7076A">
        <w:rPr>
          <w:rFonts w:ascii="Times New Roman" w:hAnsi="Times New Roman"/>
          <w:sz w:val="24"/>
          <w:szCs w:val="24"/>
          <w:lang w:eastAsia="en-US"/>
        </w:rPr>
        <w:t>helyrajzi számon nyilvántartott, természetben a</w:t>
      </w:r>
      <w:r>
        <w:rPr>
          <w:rFonts w:ascii="Times New Roman" w:hAnsi="Times New Roman"/>
          <w:sz w:val="24"/>
          <w:szCs w:val="24"/>
          <w:lang w:eastAsia="en-US"/>
        </w:rPr>
        <w:t>z</w:t>
      </w:r>
      <w:r w:rsidRPr="00B7076A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Pr="00990C32">
        <w:rPr>
          <w:rFonts w:ascii="Times New Roman" w:hAnsi="Times New Roman"/>
          <w:b/>
          <w:sz w:val="24"/>
          <w:szCs w:val="24"/>
        </w:rPr>
        <w:t>1075 Budapest, Asbóth utca 22. FSZ. I-1. AJTÓ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B7076A">
        <w:rPr>
          <w:rFonts w:ascii="Times New Roman" w:hAnsi="Times New Roman"/>
          <w:sz w:val="24"/>
          <w:szCs w:val="24"/>
          <w:lang w:eastAsia="en-US"/>
        </w:rPr>
        <w:t xml:space="preserve">szám alatti </w:t>
      </w:r>
      <w:r>
        <w:rPr>
          <w:rFonts w:ascii="Times New Roman" w:hAnsi="Times New Roman"/>
          <w:b/>
          <w:bCs/>
          <w:sz w:val="24"/>
          <w:szCs w:val="24"/>
          <w:lang w:eastAsia="en-US"/>
        </w:rPr>
        <w:t>257</w:t>
      </w:r>
      <w:r w:rsidRPr="00B7076A">
        <w:rPr>
          <w:rFonts w:ascii="Times New Roman" w:hAnsi="Times New Roman"/>
          <w:b/>
          <w:bCs/>
          <w:sz w:val="24"/>
          <w:szCs w:val="24"/>
          <w:lang w:eastAsia="en-US"/>
        </w:rPr>
        <w:t xml:space="preserve"> m</w:t>
      </w:r>
      <w:r w:rsidRPr="00B7076A">
        <w:rPr>
          <w:rFonts w:ascii="Times New Roman" w:hAnsi="Times New Roman"/>
          <w:b/>
          <w:bCs/>
          <w:sz w:val="24"/>
          <w:szCs w:val="24"/>
          <w:vertAlign w:val="superscript"/>
          <w:lang w:eastAsia="en-US"/>
        </w:rPr>
        <w:t>2</w:t>
      </w:r>
      <w:r w:rsidRPr="00B7076A">
        <w:rPr>
          <w:rFonts w:ascii="Times New Roman" w:hAnsi="Times New Roman"/>
          <w:b/>
          <w:bCs/>
          <w:sz w:val="24"/>
          <w:szCs w:val="24"/>
          <w:lang w:eastAsia="en-US"/>
        </w:rPr>
        <w:t xml:space="preserve"> </w:t>
      </w:r>
      <w:r w:rsidRPr="00AD64A8">
        <w:rPr>
          <w:rFonts w:ascii="Times New Roman" w:hAnsi="Times New Roman"/>
          <w:sz w:val="24"/>
          <w:szCs w:val="24"/>
          <w:lang w:eastAsia="en-US"/>
        </w:rPr>
        <w:t>alapterületű</w:t>
      </w:r>
      <w:r w:rsidRPr="00B7076A">
        <w:rPr>
          <w:rFonts w:ascii="Times New Roman" w:hAnsi="Times New Roman"/>
          <w:b/>
          <w:bCs/>
          <w:sz w:val="24"/>
          <w:szCs w:val="24"/>
          <w:lang w:eastAsia="en-US"/>
        </w:rPr>
        <w:t xml:space="preserve"> </w:t>
      </w:r>
      <w:r w:rsidRPr="00AD64A8">
        <w:rPr>
          <w:rFonts w:ascii="Times New Roman" w:hAnsi="Times New Roman"/>
          <w:sz w:val="24"/>
          <w:szCs w:val="24"/>
          <w:lang w:eastAsia="en-US"/>
        </w:rPr>
        <w:t>utcai földszinti</w:t>
      </w:r>
      <w:r w:rsidRPr="00B7076A">
        <w:rPr>
          <w:rFonts w:ascii="Times New Roman" w:hAnsi="Times New Roman"/>
          <w:b/>
          <w:bCs/>
          <w:sz w:val="24"/>
          <w:szCs w:val="24"/>
          <w:lang w:eastAsia="en-US"/>
        </w:rPr>
        <w:t xml:space="preserve"> </w:t>
      </w:r>
      <w:r w:rsidRPr="00B7076A">
        <w:rPr>
          <w:rFonts w:ascii="Times New Roman" w:hAnsi="Times New Roman"/>
          <w:bCs/>
          <w:sz w:val="24"/>
          <w:szCs w:val="24"/>
          <w:lang w:eastAsia="en-US"/>
        </w:rPr>
        <w:t xml:space="preserve">nem lakás céljára szolgáló helyiség </w:t>
      </w:r>
      <w:r w:rsidRPr="00990C32">
        <w:rPr>
          <w:rFonts w:ascii="Times New Roman" w:hAnsi="Times New Roman"/>
          <w:b/>
          <w:sz w:val="24"/>
          <w:szCs w:val="24"/>
        </w:rPr>
        <w:t>Örkény István Színház Nonprofit Kft.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BF1E31">
        <w:rPr>
          <w:rFonts w:ascii="Times New Roman" w:hAnsi="Times New Roman"/>
          <w:sz w:val="24"/>
          <w:szCs w:val="24"/>
        </w:rPr>
        <w:t xml:space="preserve">(székhely: </w:t>
      </w:r>
      <w:r>
        <w:rPr>
          <w:rFonts w:ascii="Times New Roman" w:hAnsi="Times New Roman"/>
          <w:sz w:val="24"/>
          <w:szCs w:val="24"/>
        </w:rPr>
        <w:t>1075 Budapest, Madách Imre tér 6.</w:t>
      </w:r>
      <w:r w:rsidRPr="00BF1E31">
        <w:rPr>
          <w:rFonts w:ascii="Times New Roman" w:hAnsi="Times New Roman"/>
          <w:sz w:val="24"/>
          <w:szCs w:val="24"/>
        </w:rPr>
        <w:t xml:space="preserve">; cégjegyzékszám: </w:t>
      </w:r>
      <w:r>
        <w:rPr>
          <w:rFonts w:ascii="Times New Roman" w:hAnsi="Times New Roman"/>
          <w:sz w:val="24"/>
          <w:szCs w:val="24"/>
        </w:rPr>
        <w:t>01-09-928209</w:t>
      </w:r>
      <w:r w:rsidRPr="00BF1E31">
        <w:rPr>
          <w:rFonts w:ascii="Times New Roman" w:hAnsi="Times New Roman"/>
          <w:sz w:val="24"/>
          <w:szCs w:val="24"/>
        </w:rPr>
        <w:t xml:space="preserve">; adószám: </w:t>
      </w:r>
      <w:r>
        <w:rPr>
          <w:rFonts w:ascii="Times New Roman" w:hAnsi="Times New Roman"/>
          <w:sz w:val="24"/>
          <w:szCs w:val="24"/>
        </w:rPr>
        <w:t>14968620-2-42</w:t>
      </w:r>
      <w:r w:rsidRPr="00BF1E31">
        <w:rPr>
          <w:rFonts w:ascii="Times New Roman" w:hAnsi="Times New Roman"/>
          <w:sz w:val="24"/>
          <w:szCs w:val="24"/>
        </w:rPr>
        <w:t xml:space="preserve">; képviseletre jogosult: </w:t>
      </w:r>
      <w:r>
        <w:rPr>
          <w:rFonts w:ascii="Times New Roman" w:hAnsi="Times New Roman"/>
          <w:sz w:val="24"/>
          <w:szCs w:val="24"/>
        </w:rPr>
        <w:t>Gáspár Máté Balázs</w:t>
      </w:r>
      <w:r w:rsidRPr="00BF1E31">
        <w:rPr>
          <w:rFonts w:ascii="Times New Roman" w:hAnsi="Times New Roman"/>
          <w:sz w:val="24"/>
          <w:szCs w:val="24"/>
        </w:rPr>
        <w:t>)</w:t>
      </w:r>
      <w:r w:rsidRPr="00B7076A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Pr="00B7076A">
        <w:rPr>
          <w:rFonts w:ascii="Times New Roman" w:hAnsi="Times New Roman"/>
          <w:bCs/>
          <w:sz w:val="24"/>
          <w:szCs w:val="24"/>
          <w:lang w:eastAsia="en-US"/>
        </w:rPr>
        <w:t>B</w:t>
      </w:r>
      <w:r w:rsidRPr="00B7076A">
        <w:rPr>
          <w:rFonts w:ascii="Times New Roman" w:hAnsi="Times New Roman"/>
          <w:sz w:val="24"/>
          <w:szCs w:val="24"/>
          <w:lang w:eastAsia="en-US"/>
        </w:rPr>
        <w:t xml:space="preserve">érlő </w:t>
      </w:r>
      <w:r w:rsidRPr="00B7076A">
        <w:rPr>
          <w:rFonts w:ascii="Times New Roman" w:hAnsi="Times New Roman"/>
          <w:b/>
          <w:bCs/>
          <w:sz w:val="24"/>
          <w:szCs w:val="24"/>
          <w:lang w:eastAsia="en-US"/>
        </w:rPr>
        <w:t>határozott időtartamú bérleti jogviszonyának 5 évvel történő meghosszabbításához 203</w:t>
      </w:r>
      <w:r>
        <w:rPr>
          <w:rFonts w:ascii="Times New Roman" w:hAnsi="Times New Roman"/>
          <w:b/>
          <w:bCs/>
          <w:sz w:val="24"/>
          <w:szCs w:val="24"/>
          <w:lang w:eastAsia="en-US"/>
        </w:rPr>
        <w:t>1</w:t>
      </w:r>
      <w:r w:rsidRPr="00B7076A">
        <w:rPr>
          <w:rFonts w:ascii="Times New Roman" w:hAnsi="Times New Roman"/>
          <w:b/>
          <w:bCs/>
          <w:sz w:val="24"/>
          <w:szCs w:val="24"/>
          <w:lang w:eastAsia="en-US"/>
        </w:rPr>
        <w:t xml:space="preserve">. december </w:t>
      </w:r>
      <w:r>
        <w:rPr>
          <w:rFonts w:ascii="Times New Roman" w:hAnsi="Times New Roman"/>
          <w:b/>
          <w:bCs/>
          <w:sz w:val="24"/>
          <w:szCs w:val="24"/>
          <w:lang w:eastAsia="en-US"/>
        </w:rPr>
        <w:t>1</w:t>
      </w:r>
      <w:r w:rsidRPr="00B7076A">
        <w:rPr>
          <w:rFonts w:ascii="Times New Roman" w:hAnsi="Times New Roman"/>
          <w:b/>
          <w:bCs/>
          <w:sz w:val="24"/>
          <w:szCs w:val="24"/>
          <w:lang w:eastAsia="en-US"/>
        </w:rPr>
        <w:t>. napjáig</w:t>
      </w:r>
      <w:r w:rsidR="00C32F86">
        <w:rPr>
          <w:rFonts w:ascii="Times New Roman" w:hAnsi="Times New Roman"/>
          <w:b/>
          <w:bCs/>
          <w:sz w:val="24"/>
          <w:szCs w:val="24"/>
          <w:lang w:eastAsia="en-US"/>
        </w:rPr>
        <w:t>,</w:t>
      </w:r>
      <w:r>
        <w:rPr>
          <w:rFonts w:ascii="Times New Roman" w:hAnsi="Times New Roman"/>
          <w:b/>
          <w:bCs/>
          <w:sz w:val="24"/>
          <w:szCs w:val="24"/>
          <w:lang w:eastAsia="en-US"/>
        </w:rPr>
        <w:t xml:space="preserve"> és a helyiség díjmentes használatához</w:t>
      </w:r>
      <w:r>
        <w:rPr>
          <w:rFonts w:ascii="Times New Roman" w:hAnsi="Times New Roman"/>
          <w:sz w:val="24"/>
          <w:szCs w:val="24"/>
          <w:lang w:eastAsia="en-US"/>
        </w:rPr>
        <w:t>.</w:t>
      </w:r>
      <w:r w:rsidRPr="00B7076A">
        <w:rPr>
          <w:rFonts w:ascii="Times New Roman" w:hAnsi="Times New Roman"/>
          <w:sz w:val="24"/>
          <w:szCs w:val="24"/>
          <w:lang w:eastAsia="en-US"/>
        </w:rPr>
        <w:br/>
      </w:r>
    </w:p>
    <w:p w:rsidR="00BA7E1B" w:rsidRPr="00BE7B0D" w:rsidRDefault="00BA7E1B" w:rsidP="00BA7E1B">
      <w:pPr>
        <w:pStyle w:val="Listaszerbekezds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  <w:r w:rsidRPr="00BE7B0D">
        <w:rPr>
          <w:rFonts w:ascii="Times New Roman" w:hAnsi="Times New Roman"/>
          <w:sz w:val="24"/>
          <w:szCs w:val="24"/>
          <w:lang w:eastAsia="en-US"/>
        </w:rPr>
        <w:t xml:space="preserve">A bérleti szerződés módosítása nem mentesíti a bérlőt a tevékenységhez szükséges hatósági engedélyek beszerzése alól, valamint, ha az Önkormányzat, mint tulajdonos hozzájárulását, vagy a hatóság a szükséges engedélyeket nem adja meg, illetve a társasház jogszerűen megtiltja a helyiségben végezni kívánt tevékenységet, vagy nem járul hozzá a bérlő által kezdeményezett rendeltetésmód további fenntartásához, az Önkormányzattal szemben igény nem támasztható.  </w:t>
      </w:r>
    </w:p>
    <w:p w:rsidR="00BA7E1B" w:rsidRPr="00B7076A" w:rsidRDefault="00BA7E1B" w:rsidP="00BA7E1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BA7E1B" w:rsidRPr="0034537B" w:rsidRDefault="00BA7E1B" w:rsidP="00BA7E1B">
      <w:pPr>
        <w:pStyle w:val="Listaszerbekezds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  <w:r w:rsidRPr="0034537B">
        <w:rPr>
          <w:rFonts w:ascii="Times New Roman" w:hAnsi="Times New Roman"/>
          <w:sz w:val="24"/>
          <w:szCs w:val="24"/>
          <w:lang w:eastAsia="en-US"/>
        </w:rPr>
        <w:t>A bérlőnek vállalnia kell, hogy a megkötött helyiségbérleti szerződéssel és a módosításokkal megegyező tartalmú, egyoldalú kötelezettségvállaló nyilatkozatokat közjegyző előtt aláírja és annak eredeti példányát a szerződéskötést követő tizenöt napon belül a bérbeadó megbízottjának átadja. A közjegyzői okirat költsége a bérlőt terheli.</w:t>
      </w:r>
    </w:p>
    <w:p w:rsidR="00BA7E1B" w:rsidRPr="0034537B" w:rsidRDefault="00BA7E1B" w:rsidP="00BA7E1B">
      <w:pPr>
        <w:pStyle w:val="Listaszerbekezds"/>
        <w:spacing w:after="0"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BA7E1B" w:rsidRPr="00BE7B0D" w:rsidRDefault="00BA7E1B" w:rsidP="00BA7E1B">
      <w:pPr>
        <w:pStyle w:val="Listaszerbekezds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  <w:r w:rsidRPr="00BE7B0D">
        <w:rPr>
          <w:rFonts w:ascii="Times New Roman" w:hAnsi="Times New Roman"/>
          <w:sz w:val="24"/>
          <w:szCs w:val="24"/>
          <w:lang w:eastAsia="en-US"/>
        </w:rPr>
        <w:t>Amennyiben a bérleti szerződést a bérlő a hozzájárulás kézhezvételétől számított 15. naptári     napjáig nem köti meg, a bizottsági határozat hatályát veszti.</w:t>
      </w:r>
    </w:p>
    <w:p w:rsidR="00BA7E1B" w:rsidRPr="00B7076A" w:rsidRDefault="00BA7E1B" w:rsidP="00BA7E1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A7E1B" w:rsidRPr="00B7076A" w:rsidRDefault="00BA7E1B" w:rsidP="00BA7E1B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 w:rsidRPr="00B7076A">
        <w:rPr>
          <w:rFonts w:ascii="Times New Roman" w:hAnsi="Times New Roman"/>
          <w:b/>
          <w:bCs/>
          <w:sz w:val="24"/>
          <w:szCs w:val="24"/>
          <w:u w:val="single"/>
        </w:rPr>
        <w:lastRenderedPageBreak/>
        <w:t>Felelős:</w:t>
      </w:r>
      <w:r w:rsidRPr="00B7076A">
        <w:rPr>
          <w:rFonts w:ascii="Times New Roman" w:hAnsi="Times New Roman"/>
          <w:sz w:val="24"/>
          <w:szCs w:val="24"/>
        </w:rPr>
        <w:tab/>
        <w:t>Niedermüller Péter polgármester</w:t>
      </w:r>
    </w:p>
    <w:p w:rsidR="00BA7E1B" w:rsidRPr="00B7076A" w:rsidRDefault="00BA7E1B" w:rsidP="00BA7E1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7076A">
        <w:rPr>
          <w:rFonts w:ascii="Times New Roman" w:hAnsi="Times New Roman"/>
          <w:b/>
          <w:bCs/>
          <w:sz w:val="24"/>
          <w:szCs w:val="24"/>
          <w:u w:val="single"/>
        </w:rPr>
        <w:t>Határidő:</w:t>
      </w:r>
      <w:r w:rsidRPr="00B7076A">
        <w:rPr>
          <w:rFonts w:ascii="Times New Roman" w:hAnsi="Times New Roman"/>
          <w:sz w:val="24"/>
          <w:szCs w:val="24"/>
        </w:rPr>
        <w:tab/>
        <w:t>1.,2. pontok tekintetében: 202</w:t>
      </w:r>
      <w:r>
        <w:rPr>
          <w:rFonts w:ascii="Times New Roman" w:hAnsi="Times New Roman"/>
          <w:sz w:val="24"/>
          <w:szCs w:val="24"/>
        </w:rPr>
        <w:t>6</w:t>
      </w:r>
      <w:r w:rsidRPr="00B7076A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június 15</w:t>
      </w:r>
      <w:r w:rsidRPr="00B7076A">
        <w:rPr>
          <w:rFonts w:ascii="Times New Roman" w:hAnsi="Times New Roman"/>
          <w:sz w:val="24"/>
          <w:szCs w:val="24"/>
        </w:rPr>
        <w:t>.</w:t>
      </w:r>
    </w:p>
    <w:p w:rsidR="00BA7E1B" w:rsidRPr="00B7076A" w:rsidRDefault="00BA7E1B" w:rsidP="00BA7E1B">
      <w:pPr>
        <w:widowControl w:val="0"/>
        <w:autoSpaceDE w:val="0"/>
        <w:autoSpaceDN w:val="0"/>
        <w:adjustRightInd w:val="0"/>
        <w:spacing w:after="0"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Pr="00B7076A">
        <w:rPr>
          <w:rFonts w:ascii="Times New Roman" w:hAnsi="Times New Roman"/>
          <w:sz w:val="24"/>
          <w:szCs w:val="24"/>
        </w:rPr>
        <w:t>. pont tekintetében: bérleti szerződés megkötését követő 15. naptári nap</w:t>
      </w:r>
    </w:p>
    <w:p w:rsidR="00BA7E1B" w:rsidRDefault="00BA7E1B" w:rsidP="00BA7E1B">
      <w:pPr>
        <w:widowControl w:val="0"/>
        <w:autoSpaceDE w:val="0"/>
        <w:autoSpaceDN w:val="0"/>
        <w:adjustRightInd w:val="0"/>
        <w:spacing w:after="0"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Pr="00B7076A">
        <w:rPr>
          <w:rFonts w:ascii="Times New Roman" w:hAnsi="Times New Roman"/>
          <w:sz w:val="24"/>
          <w:szCs w:val="24"/>
        </w:rPr>
        <w:t>. pont tekintetében: határozat bérlő általi kézhezvételét követő 15. naptári nap</w:t>
      </w:r>
    </w:p>
    <w:p w:rsidR="00BA7E1B" w:rsidRDefault="00BA7E1B" w:rsidP="005131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D34B2" w:rsidRPr="00B7076A" w:rsidRDefault="002D34B2" w:rsidP="005131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32F86" w:rsidRDefault="00C32F86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EA431E" w:rsidRDefault="00EA431E" w:rsidP="00BA7E1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BA7E1B" w:rsidRDefault="00BA7E1B" w:rsidP="00BA7E1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x-none"/>
        </w:rPr>
      </w:pPr>
      <w:r w:rsidRPr="0034537B">
        <w:rPr>
          <w:rFonts w:ascii="Times New Roman" w:hAnsi="Times New Roman"/>
          <w:b/>
          <w:bCs/>
          <w:sz w:val="24"/>
          <w:szCs w:val="24"/>
          <w:lang w:val="x-none"/>
        </w:rPr>
        <w:t>II.</w:t>
      </w:r>
    </w:p>
    <w:p w:rsidR="00BA7E1B" w:rsidRPr="00C32AA7" w:rsidRDefault="00BA7E1B" w:rsidP="00BA7E1B">
      <w:pPr>
        <w:widowControl w:val="0"/>
        <w:spacing w:after="0"/>
        <w:jc w:val="both"/>
        <w:rPr>
          <w:rFonts w:ascii="Times New Roman" w:hAnsi="Times New Roman"/>
          <w:b/>
          <w:bCs/>
          <w:sz w:val="20"/>
          <w:szCs w:val="24"/>
        </w:rPr>
      </w:pPr>
    </w:p>
    <w:p w:rsidR="00BA7E1B" w:rsidRPr="00B7076A" w:rsidRDefault="000F0D7C" w:rsidP="00BA7E1B">
      <w:pPr>
        <w:widowControl w:val="0"/>
        <w:spacing w:after="0" w:line="240" w:lineRule="auto"/>
        <w:jc w:val="both"/>
        <w:rPr>
          <w:rFonts w:ascii="Times New Roman" w:hAnsi="Times New Roman"/>
          <w:b/>
          <w:bCs/>
          <w:color w:val="010101"/>
          <w:sz w:val="24"/>
          <w:szCs w:val="24"/>
          <w:u w:val="single"/>
        </w:rPr>
      </w:pPr>
      <w:r w:rsidRPr="00B7076A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Budapest 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 </w:t>
      </w:r>
      <w:r w:rsidRPr="00B7076A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Főváros 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 </w:t>
      </w:r>
      <w:r w:rsidRPr="00B7076A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VII. 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Pr="00B7076A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Kerület 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 </w:t>
      </w:r>
      <w:r w:rsidRPr="00B7076A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Erzsébetváros 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 </w:t>
      </w:r>
      <w:r w:rsidRPr="00B7076A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Önkormányzata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Pr="00B7076A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Képviselő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–</w:t>
      </w:r>
      <w:r w:rsidRPr="00B7076A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testülete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="00BA7E1B" w:rsidRPr="00B7076A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Pénzügyi és Kerületfejlesztési Bizottsága …./202</w:t>
      </w:r>
      <w:r w:rsidR="00BA7E1B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6</w:t>
      </w:r>
      <w:r w:rsidR="00BA7E1B" w:rsidRPr="00B7076A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 (</w:t>
      </w:r>
      <w:r w:rsidR="00BA7E1B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VI</w:t>
      </w:r>
      <w:r w:rsidR="00BA7E1B" w:rsidRPr="00B7076A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</w:t>
      </w:r>
      <w:r w:rsidR="00BA7E1B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15</w:t>
      </w:r>
      <w:r w:rsidR="00BA7E1B" w:rsidRPr="00B7076A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.) határozata a </w:t>
      </w:r>
      <w:r w:rsidR="00BA7E1B" w:rsidRPr="00AD64A8">
        <w:rPr>
          <w:rFonts w:ascii="Times New Roman" w:hAnsi="Times New Roman" w:cs="Courier New"/>
          <w:b/>
          <w:sz w:val="24"/>
          <w:szCs w:val="24"/>
          <w:u w:val="single"/>
        </w:rPr>
        <w:t>34</w:t>
      </w:r>
      <w:r w:rsidR="00BA7E1B">
        <w:rPr>
          <w:rFonts w:ascii="Times New Roman" w:hAnsi="Times New Roman" w:cs="Courier New"/>
          <w:b/>
          <w:sz w:val="24"/>
          <w:szCs w:val="24"/>
          <w:u w:val="single"/>
        </w:rPr>
        <w:t>090</w:t>
      </w:r>
      <w:r w:rsidR="00BA7E1B" w:rsidRPr="00AD64A8">
        <w:rPr>
          <w:rFonts w:ascii="Times New Roman" w:hAnsi="Times New Roman" w:cs="Courier New"/>
          <w:b/>
          <w:sz w:val="24"/>
          <w:szCs w:val="24"/>
          <w:u w:val="single"/>
        </w:rPr>
        <w:t>/0/A/</w:t>
      </w:r>
      <w:r w:rsidR="00BA7E1B">
        <w:rPr>
          <w:rFonts w:ascii="Times New Roman" w:hAnsi="Times New Roman" w:cs="Courier New"/>
          <w:b/>
          <w:sz w:val="24"/>
          <w:szCs w:val="24"/>
          <w:u w:val="single"/>
        </w:rPr>
        <w:t xml:space="preserve">5 </w:t>
      </w:r>
      <w:r w:rsidR="00BA7E1B" w:rsidRPr="00B7076A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helyrajzi számon nyilvántartott, természetben a</w:t>
      </w:r>
      <w:r w:rsidR="00BA7E1B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z</w:t>
      </w:r>
      <w:r w:rsidR="00BA7E1B" w:rsidRPr="00B7076A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="00BA7E1B" w:rsidRPr="00B73E05">
        <w:rPr>
          <w:rFonts w:ascii="Times New Roman" w:hAnsi="Times New Roman"/>
          <w:b/>
          <w:sz w:val="24"/>
          <w:szCs w:val="24"/>
          <w:u w:val="single"/>
        </w:rPr>
        <w:t>1073 Budapest, Akácfa utca 59. ALAGSOR 5. AJTÓ</w:t>
      </w:r>
      <w:r w:rsidR="00BA7E1B" w:rsidRPr="00B7076A">
        <w:rPr>
          <w:rFonts w:ascii="Times New Roman" w:hAnsi="Times New Roman"/>
          <w:b/>
          <w:sz w:val="24"/>
          <w:szCs w:val="24"/>
          <w:u w:val="single"/>
        </w:rPr>
        <w:t xml:space="preserve"> szám </w:t>
      </w:r>
      <w:r w:rsidR="00BA7E1B" w:rsidRPr="00B7076A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alatti nem lakás céljára szolgáló helyiségre vonatkozó bérleti jogviszony meghosszabbítása tárgyában</w:t>
      </w:r>
    </w:p>
    <w:p w:rsidR="00BA7E1B" w:rsidRDefault="00BA7E1B" w:rsidP="00BA7E1B">
      <w:pPr>
        <w:widowControl w:val="0"/>
        <w:spacing w:after="0" w:line="240" w:lineRule="auto"/>
        <w:jc w:val="both"/>
        <w:rPr>
          <w:rFonts w:ascii="Times New Roman" w:hAnsi="Times New Roman"/>
          <w:b/>
          <w:bCs/>
          <w:color w:val="010101"/>
          <w:sz w:val="24"/>
          <w:szCs w:val="24"/>
          <w:u w:val="single"/>
        </w:rPr>
      </w:pPr>
    </w:p>
    <w:p w:rsidR="00EA431E" w:rsidRPr="00B7076A" w:rsidRDefault="00EA431E" w:rsidP="00BA7E1B">
      <w:pPr>
        <w:widowControl w:val="0"/>
        <w:spacing w:after="0" w:line="240" w:lineRule="auto"/>
        <w:jc w:val="both"/>
        <w:rPr>
          <w:rFonts w:ascii="Times New Roman" w:hAnsi="Times New Roman"/>
          <w:b/>
          <w:bCs/>
          <w:color w:val="010101"/>
          <w:sz w:val="24"/>
          <w:szCs w:val="24"/>
          <w:u w:val="single"/>
        </w:rPr>
      </w:pPr>
    </w:p>
    <w:p w:rsidR="00BA7E1B" w:rsidRPr="00B7076A" w:rsidRDefault="00BA7E1B" w:rsidP="00BA7E1B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B7076A">
        <w:rPr>
          <w:rFonts w:ascii="Times New Roman" w:hAnsi="Times New Roman"/>
          <w:sz w:val="24"/>
          <w:szCs w:val="24"/>
        </w:rPr>
        <w:t>Budapest Főváros VII. Kerület Erzsébetváros Önkormányzata Képviselő-testülete Pénzügyi és Kerületfejlesztési Bizottsága úgy dönt, hogy</w:t>
      </w:r>
    </w:p>
    <w:p w:rsidR="00BA7E1B" w:rsidRPr="00B7076A" w:rsidRDefault="00BA7E1B" w:rsidP="00BA7E1B">
      <w:pPr>
        <w:widowControl w:val="0"/>
        <w:spacing w:after="0"/>
        <w:jc w:val="both"/>
        <w:rPr>
          <w:rFonts w:ascii="Times New Roman" w:hAnsi="Times New Roman"/>
          <w:b/>
          <w:bCs/>
          <w:sz w:val="18"/>
          <w:szCs w:val="24"/>
        </w:rPr>
      </w:pPr>
    </w:p>
    <w:p w:rsidR="00BA7E1B" w:rsidRPr="00BE7B0D" w:rsidRDefault="00BA7E1B" w:rsidP="00BA7E1B">
      <w:pPr>
        <w:pStyle w:val="Listaszerbekezds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u w:val="single"/>
          <w:lang w:eastAsia="en-US"/>
        </w:rPr>
      </w:pPr>
      <w:r w:rsidRPr="00BE7B0D">
        <w:rPr>
          <w:rFonts w:ascii="Times New Roman" w:hAnsi="Times New Roman"/>
          <w:sz w:val="24"/>
          <w:szCs w:val="24"/>
          <w:lang w:eastAsia="en-US"/>
        </w:rPr>
        <w:t xml:space="preserve">hozzájárul a </w:t>
      </w:r>
      <w:r w:rsidRPr="00BE7B0D">
        <w:rPr>
          <w:rFonts w:ascii="Times New Roman" w:hAnsi="Times New Roman" w:cs="Courier New"/>
          <w:b/>
          <w:bCs/>
          <w:sz w:val="24"/>
          <w:szCs w:val="24"/>
          <w:lang w:eastAsia="en-US"/>
        </w:rPr>
        <w:t>34090/0/A/5</w:t>
      </w:r>
      <w:r w:rsidRPr="00BE7B0D">
        <w:rPr>
          <w:rFonts w:ascii="Times New Roman" w:hAnsi="Times New Roman" w:cs="Courier New"/>
          <w:sz w:val="24"/>
          <w:szCs w:val="24"/>
          <w:lang w:eastAsia="en-US"/>
        </w:rPr>
        <w:t xml:space="preserve"> </w:t>
      </w:r>
      <w:r w:rsidRPr="00BE7B0D">
        <w:rPr>
          <w:rFonts w:ascii="Times New Roman" w:hAnsi="Times New Roman"/>
          <w:sz w:val="24"/>
          <w:szCs w:val="24"/>
          <w:lang w:eastAsia="en-US"/>
        </w:rPr>
        <w:t xml:space="preserve">helyrajzi számon nyilvántartott, természetben az </w:t>
      </w:r>
      <w:r w:rsidRPr="00BE7B0D">
        <w:rPr>
          <w:rFonts w:ascii="Times New Roman" w:hAnsi="Times New Roman"/>
          <w:b/>
          <w:sz w:val="24"/>
          <w:szCs w:val="24"/>
        </w:rPr>
        <w:t xml:space="preserve">1073 Budapest, Akácfa utca 59. ALAGSOR 5. AJTÓ </w:t>
      </w:r>
      <w:r w:rsidRPr="00BE7B0D">
        <w:rPr>
          <w:rFonts w:ascii="Times New Roman" w:hAnsi="Times New Roman"/>
          <w:sz w:val="24"/>
          <w:szCs w:val="24"/>
          <w:lang w:eastAsia="en-US"/>
        </w:rPr>
        <w:t xml:space="preserve">szám alatti </w:t>
      </w:r>
      <w:r w:rsidRPr="00BE7B0D">
        <w:rPr>
          <w:rFonts w:ascii="Times New Roman" w:hAnsi="Times New Roman"/>
          <w:b/>
          <w:bCs/>
          <w:sz w:val="24"/>
          <w:szCs w:val="24"/>
          <w:lang w:eastAsia="en-US"/>
        </w:rPr>
        <w:t>109 m</w:t>
      </w:r>
      <w:r w:rsidRPr="00BE7B0D">
        <w:rPr>
          <w:rFonts w:ascii="Times New Roman" w:hAnsi="Times New Roman"/>
          <w:b/>
          <w:bCs/>
          <w:sz w:val="24"/>
          <w:szCs w:val="24"/>
          <w:vertAlign w:val="superscript"/>
          <w:lang w:eastAsia="en-US"/>
        </w:rPr>
        <w:t>2</w:t>
      </w:r>
      <w:r w:rsidRPr="00BE7B0D">
        <w:rPr>
          <w:rFonts w:ascii="Times New Roman" w:hAnsi="Times New Roman"/>
          <w:b/>
          <w:bCs/>
          <w:sz w:val="24"/>
          <w:szCs w:val="24"/>
          <w:lang w:eastAsia="en-US"/>
        </w:rPr>
        <w:t xml:space="preserve"> </w:t>
      </w:r>
      <w:r w:rsidRPr="00BE7B0D">
        <w:rPr>
          <w:rFonts w:ascii="Times New Roman" w:hAnsi="Times New Roman"/>
          <w:sz w:val="24"/>
          <w:szCs w:val="24"/>
          <w:lang w:eastAsia="en-US"/>
        </w:rPr>
        <w:t>alapterületű</w:t>
      </w:r>
      <w:r w:rsidRPr="00BE7B0D">
        <w:rPr>
          <w:rFonts w:ascii="Times New Roman" w:hAnsi="Times New Roman"/>
          <w:b/>
          <w:bCs/>
          <w:sz w:val="24"/>
          <w:szCs w:val="24"/>
          <w:lang w:eastAsia="en-US"/>
        </w:rPr>
        <w:t xml:space="preserve"> </w:t>
      </w:r>
      <w:r w:rsidRPr="00BE7B0D">
        <w:rPr>
          <w:rFonts w:ascii="Times New Roman" w:hAnsi="Times New Roman"/>
          <w:sz w:val="24"/>
          <w:szCs w:val="24"/>
          <w:lang w:eastAsia="en-US"/>
        </w:rPr>
        <w:t>utcai földszinti</w:t>
      </w:r>
      <w:r w:rsidRPr="00BE7B0D">
        <w:rPr>
          <w:rFonts w:ascii="Times New Roman" w:hAnsi="Times New Roman"/>
          <w:b/>
          <w:bCs/>
          <w:sz w:val="24"/>
          <w:szCs w:val="24"/>
          <w:lang w:eastAsia="en-US"/>
        </w:rPr>
        <w:t xml:space="preserve"> </w:t>
      </w:r>
      <w:r w:rsidRPr="00BE7B0D">
        <w:rPr>
          <w:rFonts w:ascii="Times New Roman" w:hAnsi="Times New Roman"/>
          <w:bCs/>
          <w:sz w:val="24"/>
          <w:szCs w:val="24"/>
          <w:lang w:eastAsia="en-US"/>
        </w:rPr>
        <w:t xml:space="preserve">nem lakás céljára szolgáló helyiség </w:t>
      </w:r>
      <w:r w:rsidRPr="00F36445">
        <w:rPr>
          <w:rFonts w:ascii="Times New Roman" w:hAnsi="Times New Roman"/>
          <w:b/>
          <w:sz w:val="24"/>
          <w:szCs w:val="24"/>
        </w:rPr>
        <w:t xml:space="preserve">Nemesfémművesek és Kapcsolódó Szakmák Országos Egyesülete </w:t>
      </w:r>
      <w:r w:rsidRPr="00F36445">
        <w:rPr>
          <w:rFonts w:ascii="Times New Roman" w:hAnsi="Times New Roman"/>
          <w:bCs/>
          <w:sz w:val="24"/>
          <w:szCs w:val="24"/>
        </w:rPr>
        <w:t>(székhely: 1089 Budapest, Bláthy Ottó utca 6-8. 1//117.; nyilvántartási szám: 01-02-0016435; adószám: 19007397-1-42; képviseletre jogosult: Borbély Zoltán)</w:t>
      </w:r>
      <w:r w:rsidRPr="00BE7B0D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Pr="00BE7B0D">
        <w:rPr>
          <w:rFonts w:ascii="Times New Roman" w:hAnsi="Times New Roman"/>
          <w:bCs/>
          <w:sz w:val="24"/>
          <w:szCs w:val="24"/>
          <w:lang w:eastAsia="en-US"/>
        </w:rPr>
        <w:t>B</w:t>
      </w:r>
      <w:r w:rsidRPr="00BE7B0D">
        <w:rPr>
          <w:rFonts w:ascii="Times New Roman" w:hAnsi="Times New Roman"/>
          <w:sz w:val="24"/>
          <w:szCs w:val="24"/>
          <w:lang w:eastAsia="en-US"/>
        </w:rPr>
        <w:t xml:space="preserve">érlő </w:t>
      </w:r>
      <w:r w:rsidRPr="00BE7B0D">
        <w:rPr>
          <w:rFonts w:ascii="Times New Roman" w:hAnsi="Times New Roman"/>
          <w:b/>
          <w:bCs/>
          <w:sz w:val="24"/>
          <w:szCs w:val="24"/>
          <w:lang w:eastAsia="en-US"/>
        </w:rPr>
        <w:t>határozott időtartamú bérleti jogviszonyának 5 évvel történő meghosszabbításához 2031. július 7. napjáig</w:t>
      </w:r>
      <w:r w:rsidRPr="00BE7B0D">
        <w:rPr>
          <w:rFonts w:ascii="Times New Roman" w:hAnsi="Times New Roman"/>
          <w:sz w:val="24"/>
          <w:szCs w:val="24"/>
          <w:lang w:eastAsia="en-US"/>
        </w:rPr>
        <w:t>.</w:t>
      </w:r>
    </w:p>
    <w:p w:rsidR="00BA7E1B" w:rsidRPr="0034537B" w:rsidRDefault="00BA7E1B" w:rsidP="00BA7E1B">
      <w:pPr>
        <w:spacing w:after="0" w:line="240" w:lineRule="auto"/>
        <w:ind w:left="360"/>
        <w:jc w:val="both"/>
        <w:rPr>
          <w:rFonts w:ascii="Times New Roman" w:hAnsi="Times New Roman"/>
          <w:sz w:val="24"/>
          <w:u w:val="single"/>
          <w:lang w:eastAsia="en-US"/>
        </w:rPr>
      </w:pPr>
    </w:p>
    <w:p w:rsidR="00BA7E1B" w:rsidRPr="00196A2A" w:rsidRDefault="00BA7E1B" w:rsidP="00BA7E1B">
      <w:pPr>
        <w:pStyle w:val="Nincstrkz"/>
        <w:ind w:left="720"/>
        <w:jc w:val="both"/>
        <w:rPr>
          <w:rFonts w:ascii="Times New Roman" w:hAnsi="Times New Roman"/>
          <w:sz w:val="24"/>
          <w:szCs w:val="24"/>
          <w:u w:val="single"/>
        </w:rPr>
      </w:pPr>
      <w:r w:rsidRPr="00196A2A">
        <w:rPr>
          <w:rFonts w:ascii="Times New Roman" w:hAnsi="Times New Roman"/>
          <w:sz w:val="24"/>
          <w:szCs w:val="24"/>
          <w:u w:val="single"/>
        </w:rPr>
        <w:t>Bérleti díjfizetési kötelezettsége a</w:t>
      </w:r>
      <w:r>
        <w:rPr>
          <w:rFonts w:ascii="Times New Roman" w:hAnsi="Times New Roman"/>
          <w:sz w:val="24"/>
          <w:szCs w:val="24"/>
          <w:u w:val="single"/>
        </w:rPr>
        <w:t xml:space="preserve"> KT 151/2025. (IV.29.) határozat alapján az</w:t>
      </w:r>
      <w:r w:rsidRPr="00196A2A">
        <w:rPr>
          <w:rFonts w:ascii="Times New Roman" w:hAnsi="Times New Roman"/>
          <w:sz w:val="24"/>
          <w:szCs w:val="24"/>
          <w:u w:val="single"/>
        </w:rPr>
        <w:t xml:space="preserve"> alábbi</w:t>
      </w:r>
      <w:r>
        <w:rPr>
          <w:rFonts w:ascii="Times New Roman" w:hAnsi="Times New Roman"/>
          <w:sz w:val="24"/>
          <w:szCs w:val="24"/>
          <w:u w:val="single"/>
        </w:rPr>
        <w:t>ra módosul</w:t>
      </w:r>
      <w:r w:rsidRPr="00196A2A">
        <w:rPr>
          <w:rFonts w:ascii="Times New Roman" w:hAnsi="Times New Roman"/>
          <w:sz w:val="24"/>
          <w:szCs w:val="24"/>
          <w:u w:val="single"/>
        </w:rPr>
        <w:t xml:space="preserve">: </w:t>
      </w:r>
    </w:p>
    <w:p w:rsidR="00BA7E1B" w:rsidRPr="00BE7B0D" w:rsidRDefault="00BA7E1B" w:rsidP="00BA7E1B">
      <w:pPr>
        <w:widowControl w:val="0"/>
        <w:tabs>
          <w:tab w:val="left" w:pos="2835"/>
        </w:tabs>
        <w:suppressAutoHyphens/>
        <w:autoSpaceDE w:val="0"/>
        <w:spacing w:after="0" w:line="240" w:lineRule="auto"/>
        <w:ind w:left="360" w:firstLine="349"/>
        <w:jc w:val="both"/>
        <w:rPr>
          <w:rFonts w:ascii="Times New Roman" w:hAnsi="Times New Roman"/>
          <w:b/>
          <w:sz w:val="24"/>
          <w:szCs w:val="24"/>
        </w:rPr>
      </w:pPr>
      <w:r w:rsidRPr="00BE7B0D">
        <w:rPr>
          <w:rFonts w:ascii="Times New Roman" w:hAnsi="Times New Roman"/>
          <w:b/>
          <w:bCs/>
          <w:sz w:val="24"/>
          <w:szCs w:val="24"/>
        </w:rPr>
        <w:t>109 m</w:t>
      </w:r>
      <w:r w:rsidRPr="00BE7B0D">
        <w:rPr>
          <w:rFonts w:ascii="Times New Roman" w:hAnsi="Times New Roman"/>
          <w:b/>
          <w:bCs/>
          <w:sz w:val="24"/>
          <w:szCs w:val="24"/>
          <w:vertAlign w:val="superscript"/>
        </w:rPr>
        <w:t>2</w:t>
      </w:r>
      <w:r w:rsidRPr="00BE7B0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BE7B0D">
        <w:rPr>
          <w:rFonts w:ascii="Times New Roman" w:hAnsi="Times New Roman"/>
          <w:b/>
          <w:sz w:val="24"/>
          <w:szCs w:val="24"/>
        </w:rPr>
        <w:t>utcai földszint</w:t>
      </w:r>
    </w:p>
    <w:p w:rsidR="00BA7E1B" w:rsidRPr="00347CB3" w:rsidRDefault="00BA7E1B" w:rsidP="00BA7E1B">
      <w:pPr>
        <w:pStyle w:val="Listaszerbekezds"/>
        <w:widowControl w:val="0"/>
        <w:tabs>
          <w:tab w:val="left" w:pos="2835"/>
        </w:tabs>
        <w:suppressAutoHyphens/>
        <w:autoSpaceDE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347CB3">
        <w:rPr>
          <w:rFonts w:ascii="Times New Roman" w:hAnsi="Times New Roman"/>
          <w:b/>
          <w:bCs/>
          <w:sz w:val="24"/>
          <w:szCs w:val="24"/>
        </w:rPr>
        <w:t>148.148,- Ft/hó + ÁFA (</w:t>
      </w:r>
      <w:r>
        <w:rPr>
          <w:rFonts w:ascii="Times New Roman" w:hAnsi="Times New Roman"/>
          <w:b/>
          <w:bCs/>
          <w:sz w:val="24"/>
          <w:szCs w:val="24"/>
        </w:rPr>
        <w:t>1.359</w:t>
      </w:r>
      <w:r w:rsidRPr="00347CB3">
        <w:rPr>
          <w:rFonts w:ascii="Times New Roman" w:hAnsi="Times New Roman"/>
          <w:b/>
          <w:bCs/>
          <w:sz w:val="24"/>
          <w:szCs w:val="24"/>
        </w:rPr>
        <w:t>,</w:t>
      </w:r>
      <w:r>
        <w:rPr>
          <w:rFonts w:ascii="Times New Roman" w:hAnsi="Times New Roman"/>
          <w:b/>
          <w:bCs/>
          <w:sz w:val="24"/>
          <w:szCs w:val="24"/>
        </w:rPr>
        <w:t>156</w:t>
      </w:r>
      <w:r w:rsidRPr="00347CB3">
        <w:rPr>
          <w:rFonts w:ascii="Times New Roman" w:hAnsi="Times New Roman"/>
          <w:b/>
          <w:bCs/>
          <w:sz w:val="24"/>
          <w:szCs w:val="24"/>
        </w:rPr>
        <w:t xml:space="preserve">  Ft/m</w:t>
      </w:r>
      <w:r w:rsidRPr="00347CB3">
        <w:rPr>
          <w:rFonts w:ascii="Times New Roman" w:hAnsi="Times New Roman"/>
          <w:b/>
          <w:bCs/>
          <w:sz w:val="24"/>
          <w:szCs w:val="24"/>
          <w:vertAlign w:val="superscript"/>
        </w:rPr>
        <w:t>2</w:t>
      </w:r>
      <w:r w:rsidRPr="00347CB3">
        <w:rPr>
          <w:rFonts w:ascii="Times New Roman" w:hAnsi="Times New Roman"/>
          <w:b/>
          <w:bCs/>
          <w:sz w:val="24"/>
          <w:szCs w:val="24"/>
        </w:rPr>
        <w:t>/hó + ÁFA)</w:t>
      </w:r>
    </w:p>
    <w:p w:rsidR="00BA7E1B" w:rsidRDefault="00BA7E1B" w:rsidP="00BA7E1B">
      <w:pPr>
        <w:pStyle w:val="Listaszerbekezds"/>
        <w:jc w:val="both"/>
        <w:rPr>
          <w:rFonts w:ascii="Times New Roman" w:hAnsi="Times New Roman"/>
          <w:color w:val="000000"/>
          <w:sz w:val="24"/>
          <w:szCs w:val="24"/>
        </w:rPr>
      </w:pPr>
      <w:r w:rsidRPr="00BE7B0D">
        <w:rPr>
          <w:rFonts w:ascii="Times New Roman" w:hAnsi="Times New Roman"/>
          <w:color w:val="000000"/>
          <w:sz w:val="24"/>
          <w:szCs w:val="24"/>
        </w:rPr>
        <w:t>mely összeg évente a KSH által megállapított infláció mértékével emelkedik.</w:t>
      </w:r>
    </w:p>
    <w:p w:rsidR="00BA7E1B" w:rsidRPr="00BE7B0D" w:rsidRDefault="00BA7E1B" w:rsidP="00BA7E1B">
      <w:pPr>
        <w:pStyle w:val="Listaszerbekezds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BA7E1B" w:rsidRPr="00D81E16" w:rsidRDefault="00BA7E1B" w:rsidP="00BA7E1B">
      <w:pPr>
        <w:pStyle w:val="Listaszerbekezds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E7B0D">
        <w:rPr>
          <w:rFonts w:ascii="Times New Roman" w:hAnsi="Times New Roman"/>
          <w:sz w:val="24"/>
          <w:szCs w:val="24"/>
          <w:lang w:eastAsia="en-US"/>
        </w:rPr>
        <w:t xml:space="preserve">A bérleti szerződés módosítása nem mentesíti a bérlőt a tevékenységhez szükséges hatósági engedélyek beszerzése alól, valamint, ha az Önkormányzat, mint tulajdonos hozzájárulását, vagy a hatóság a szükséges engedélyeket nem adja meg, illetve a társasház jogszerűen megtiltja a helyiségben végezni kívánt tevékenységet, vagy nem járul hozzá a bérlő által kezdeményezett rendeltetésmód további fenntartásához, az Önkormányzattal szemben igény nem támasztható.  </w:t>
      </w:r>
    </w:p>
    <w:p w:rsidR="00BA7E1B" w:rsidRPr="00D81E16" w:rsidRDefault="00BA7E1B" w:rsidP="00BA7E1B">
      <w:pPr>
        <w:pStyle w:val="Listaszerbekezds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BA7E1B" w:rsidRPr="000551E7" w:rsidRDefault="00BA7E1B" w:rsidP="00BA7E1B">
      <w:pPr>
        <w:pStyle w:val="Nincstrkz"/>
        <w:numPr>
          <w:ilvl w:val="0"/>
          <w:numId w:val="2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 bérlőnek a bérleti szerződés aláírása előtt igazolnia kell, </w:t>
      </w:r>
      <w:r w:rsidRPr="000551E7">
        <w:rPr>
          <w:rFonts w:ascii="Times New Roman" w:hAnsi="Times New Roman"/>
          <w:sz w:val="24"/>
          <w:szCs w:val="24"/>
        </w:rPr>
        <w:t>hogy közüzemi szolgáltatókkal szemben fennálló tartozása nincs</w:t>
      </w:r>
      <w:r>
        <w:rPr>
          <w:rFonts w:ascii="Times New Roman" w:hAnsi="Times New Roman"/>
          <w:sz w:val="24"/>
          <w:szCs w:val="24"/>
        </w:rPr>
        <w:t>.</w:t>
      </w:r>
    </w:p>
    <w:p w:rsidR="00BA7E1B" w:rsidRPr="00600381" w:rsidRDefault="00BA7E1B" w:rsidP="00BA7E1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BA7E1B" w:rsidRPr="00BE7B0D" w:rsidRDefault="00BA7E1B" w:rsidP="00BA7E1B">
      <w:pPr>
        <w:pStyle w:val="Listaszerbekezds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  <w:r w:rsidRPr="00BE7B0D">
        <w:rPr>
          <w:rFonts w:ascii="Times New Roman" w:hAnsi="Times New Roman"/>
          <w:sz w:val="24"/>
          <w:szCs w:val="24"/>
          <w:lang w:eastAsia="en-US"/>
        </w:rPr>
        <w:t>A bérlőnek vállalnia kell, hogy a megkötött helyiségbérleti szerződéssel és a módosításokkal megegyező tartalmú, egyoldalú kötelezettségvállaló nyilatkozatokat közjegyző előtt aláírja és annak eredeti példányát a szerződéskötést követő tizenöt napon belül a bérbeadó megbízottjának átadja. A közjegyzői okirat költsége a bérlőt terheli.</w:t>
      </w:r>
    </w:p>
    <w:p w:rsidR="00BA7E1B" w:rsidRPr="00F551A9" w:rsidRDefault="00BA7E1B" w:rsidP="00BA7E1B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BA7E1B" w:rsidRPr="00237FE1" w:rsidRDefault="00BA7E1B" w:rsidP="00BA7E1B">
      <w:pPr>
        <w:pStyle w:val="Listaszerbekezds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  <w:r w:rsidRPr="00237FE1">
        <w:rPr>
          <w:rFonts w:ascii="Times New Roman" w:hAnsi="Times New Roman"/>
          <w:sz w:val="24"/>
          <w:szCs w:val="24"/>
          <w:lang w:eastAsia="en-US"/>
        </w:rPr>
        <w:lastRenderedPageBreak/>
        <w:t>A Bérlő – amennyiben a bérleményben van vízvételi lehetőség - köteles 30 napon belül saját költségén hitelesített mellékvízmérőt felszereltetni, a szolgáltatóval a szolgáltatási szerződést megkötni, és a szerződéskötés tényét a Bérbeadó felé igazolni.</w:t>
      </w:r>
    </w:p>
    <w:p w:rsidR="00BA7E1B" w:rsidRPr="00600381" w:rsidRDefault="00BA7E1B" w:rsidP="00BA7E1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BA7E1B" w:rsidRPr="00BE7B0D" w:rsidRDefault="00BA7E1B" w:rsidP="00BA7E1B">
      <w:pPr>
        <w:pStyle w:val="Listaszerbekezds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  <w:r w:rsidRPr="00BE7B0D">
        <w:rPr>
          <w:rFonts w:ascii="Times New Roman" w:hAnsi="Times New Roman"/>
          <w:sz w:val="24"/>
          <w:szCs w:val="24"/>
          <w:lang w:eastAsia="en-US"/>
        </w:rPr>
        <w:t>Amennyiben a bérleti szerződést a bérlő a hozzájárulás kézhezvételétől számított 15. naptári     napjáig nem köti meg, a bizottsági határozat hatályát veszti.</w:t>
      </w:r>
    </w:p>
    <w:p w:rsidR="00BA7E1B" w:rsidRPr="00B7076A" w:rsidRDefault="00BA7E1B" w:rsidP="00BA7E1B">
      <w:p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</w:p>
    <w:p w:rsidR="00BA7E1B" w:rsidRPr="00B7076A" w:rsidRDefault="00BA7E1B" w:rsidP="00BA7E1B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 w:rsidRPr="00B7076A">
        <w:rPr>
          <w:rFonts w:ascii="Times New Roman" w:hAnsi="Times New Roman"/>
          <w:b/>
          <w:bCs/>
          <w:sz w:val="24"/>
          <w:szCs w:val="24"/>
          <w:u w:val="single"/>
        </w:rPr>
        <w:t>Felelős:</w:t>
      </w:r>
      <w:r w:rsidRPr="00B7076A">
        <w:rPr>
          <w:rFonts w:ascii="Times New Roman" w:hAnsi="Times New Roman"/>
          <w:sz w:val="24"/>
          <w:szCs w:val="24"/>
        </w:rPr>
        <w:tab/>
        <w:t>Niedermüller Péter polgármester</w:t>
      </w:r>
    </w:p>
    <w:p w:rsidR="00BA7E1B" w:rsidRPr="00B7076A" w:rsidRDefault="00BA7E1B" w:rsidP="00BA7E1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7076A">
        <w:rPr>
          <w:rFonts w:ascii="Times New Roman" w:hAnsi="Times New Roman"/>
          <w:b/>
          <w:bCs/>
          <w:sz w:val="24"/>
          <w:szCs w:val="24"/>
          <w:u w:val="single"/>
        </w:rPr>
        <w:t>Határidő:</w:t>
      </w:r>
      <w:r w:rsidRPr="00B7076A">
        <w:rPr>
          <w:rFonts w:ascii="Times New Roman" w:hAnsi="Times New Roman"/>
          <w:sz w:val="24"/>
          <w:szCs w:val="24"/>
        </w:rPr>
        <w:tab/>
        <w:t>1.,2.</w:t>
      </w:r>
      <w:r>
        <w:rPr>
          <w:rFonts w:ascii="Times New Roman" w:hAnsi="Times New Roman"/>
          <w:sz w:val="24"/>
          <w:szCs w:val="24"/>
        </w:rPr>
        <w:t>,3</w:t>
      </w:r>
      <w:r w:rsidRPr="00B7076A">
        <w:rPr>
          <w:rFonts w:ascii="Times New Roman" w:hAnsi="Times New Roman"/>
          <w:sz w:val="24"/>
          <w:szCs w:val="24"/>
        </w:rPr>
        <w:t xml:space="preserve"> pontok tekintetében: 202</w:t>
      </w:r>
      <w:r>
        <w:rPr>
          <w:rFonts w:ascii="Times New Roman" w:hAnsi="Times New Roman"/>
          <w:sz w:val="24"/>
          <w:szCs w:val="24"/>
        </w:rPr>
        <w:t>6</w:t>
      </w:r>
      <w:r w:rsidRPr="00B7076A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június 15</w:t>
      </w:r>
      <w:r w:rsidRPr="00B7076A">
        <w:rPr>
          <w:rFonts w:ascii="Times New Roman" w:hAnsi="Times New Roman"/>
          <w:sz w:val="24"/>
          <w:szCs w:val="24"/>
        </w:rPr>
        <w:t>.</w:t>
      </w:r>
    </w:p>
    <w:p w:rsidR="00BA7E1B" w:rsidRDefault="00BA7E1B" w:rsidP="00BA7E1B">
      <w:pPr>
        <w:widowControl w:val="0"/>
        <w:autoSpaceDE w:val="0"/>
        <w:autoSpaceDN w:val="0"/>
        <w:adjustRightInd w:val="0"/>
        <w:spacing w:after="0"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Pr="00B7076A">
        <w:rPr>
          <w:rFonts w:ascii="Times New Roman" w:hAnsi="Times New Roman"/>
          <w:sz w:val="24"/>
          <w:szCs w:val="24"/>
        </w:rPr>
        <w:t>. pont tekintetében: bérleti szerződés megkötését követő 15. naptári nap</w:t>
      </w:r>
    </w:p>
    <w:p w:rsidR="00BA7E1B" w:rsidRPr="00B7076A" w:rsidRDefault="00BA7E1B" w:rsidP="00BA7E1B">
      <w:pPr>
        <w:widowControl w:val="0"/>
        <w:autoSpaceDE w:val="0"/>
        <w:autoSpaceDN w:val="0"/>
        <w:adjustRightInd w:val="0"/>
        <w:spacing w:after="0"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pont tekintetében bérleti szerződés aláírást követő 30 napon belül</w:t>
      </w:r>
    </w:p>
    <w:p w:rsidR="00BA7E1B" w:rsidRDefault="00BA7E1B" w:rsidP="00BA7E1B">
      <w:pPr>
        <w:widowControl w:val="0"/>
        <w:autoSpaceDE w:val="0"/>
        <w:autoSpaceDN w:val="0"/>
        <w:adjustRightInd w:val="0"/>
        <w:spacing w:after="0"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Pr="00B7076A">
        <w:rPr>
          <w:rFonts w:ascii="Times New Roman" w:hAnsi="Times New Roman"/>
          <w:sz w:val="24"/>
          <w:szCs w:val="24"/>
        </w:rPr>
        <w:t>. pont tekintetében: határozat bérlő általi kézhezvételét követő 15. naptári nap</w:t>
      </w:r>
    </w:p>
    <w:p w:rsidR="00AF74CC" w:rsidRDefault="00AF74C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1864E4" w:rsidRDefault="001864E4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791BCE" w:rsidRDefault="00791BCE" w:rsidP="00791BC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791BCE" w:rsidRPr="00FE59B2" w:rsidRDefault="00FC5CC3" w:rsidP="00791BC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x-none"/>
        </w:rPr>
        <w:t xml:space="preserve">Budapest, </w:t>
      </w:r>
      <w:sdt>
        <w:sdtPr>
          <w:rPr>
            <w:rFonts w:ascii="Times New Roman" w:hAnsi="Times New Roman"/>
            <w:sz w:val="24"/>
            <w:szCs w:val="24"/>
          </w:rPr>
          <w:alias w:val="{{sord.mapKeys.PYEAR}}"/>
          <w:tag w:val="{{sord.mapKeys.PYEAR}}"/>
          <w:id w:val="1252016218"/>
          <w:placeholder>
            <w:docPart w:val="68E98E97C2B24065B5C01400D09331C9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2026</w:t>
          </w:r>
        </w:sdtContent>
      </w:sdt>
      <w:r>
        <w:rPr>
          <w:rFonts w:ascii="Times New Roman" w:hAnsi="Times New Roman"/>
          <w:sz w:val="24"/>
          <w:szCs w:val="24"/>
        </w:rPr>
        <w:t xml:space="preserve">. </w:t>
      </w:r>
      <w:sdt>
        <w:sdtPr>
          <w:rPr>
            <w:rFonts w:ascii="Times New Roman" w:hAnsi="Times New Roman"/>
            <w:sz w:val="24"/>
            <w:szCs w:val="24"/>
          </w:rPr>
          <w:alias w:val="{{sord.mapKeys.PMONTH}}"/>
          <w:tag w:val="{{sord.mapKeys.PMONTH}}"/>
          <w:id w:val="254025072"/>
          <w:placeholder>
            <w:docPart w:val="68E98E97C2B24065B5C01400D09331C9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június</w:t>
          </w:r>
        </w:sdtContent>
      </w:sdt>
      <w:r>
        <w:rPr>
          <w:rFonts w:ascii="Times New Roman" w:hAnsi="Times New Roman"/>
          <w:sz w:val="24"/>
          <w:szCs w:val="24"/>
        </w:rPr>
        <w:t xml:space="preserve"> </w:t>
      </w:r>
      <w:sdt>
        <w:sdtPr>
          <w:rPr>
            <w:rFonts w:ascii="Times New Roman" w:hAnsi="Times New Roman"/>
            <w:sz w:val="24"/>
            <w:szCs w:val="24"/>
          </w:rPr>
          <w:alias w:val="{{sord.mapKeys.PDAY}}"/>
          <w:tag w:val="{{sord.mapKeys.PDAY}}"/>
          <w:id w:val="-1394349784"/>
          <w:placeholder>
            <w:docPart w:val="68E98E97C2B24065B5C01400D09331C9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5</w:t>
          </w:r>
        </w:sdtContent>
      </w:sdt>
      <w:r>
        <w:rPr>
          <w:rFonts w:ascii="Times New Roman" w:hAnsi="Times New Roman"/>
          <w:sz w:val="24"/>
          <w:szCs w:val="24"/>
        </w:rPr>
        <w:t>.</w:t>
      </w:r>
    </w:p>
    <w:p w:rsidR="00791BCE" w:rsidRPr="00A74E62" w:rsidRDefault="00791BCE" w:rsidP="00791BCE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91BCE" w:rsidRPr="00436FFB" w:rsidRDefault="00791BCE" w:rsidP="00791BCE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91BCE" w:rsidRPr="00036EED" w:rsidRDefault="00FC5CC3" w:rsidP="00791BCE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436FFB">
        <w:rPr>
          <w:rFonts w:ascii="Times New Roman" w:hAnsi="Times New Roman"/>
          <w:sz w:val="24"/>
          <w:szCs w:val="24"/>
          <w:lang w:val="x-none"/>
        </w:rPr>
        <w:tab/>
        <w:t xml:space="preserve"> </w:t>
      </w:r>
      <w:sdt>
        <w:sdtPr>
          <w:rPr>
            <w:rFonts w:ascii="Times New Roman" w:hAnsi="Times New Roman"/>
            <w:sz w:val="24"/>
            <w:szCs w:val="24"/>
            <w:lang w:val="x-none"/>
          </w:rPr>
          <w:alias w:val="{{sord.objKeys.PREPAR}}"/>
          <w:tag w:val="{{sord.objKeys.PREPAR}}"/>
          <w:id w:val="2032756567"/>
          <w:placeholder>
            <w:docPart w:val="FEF9A06F3E904DD3A3FDC50B625CCD8B"/>
          </w:placeholder>
        </w:sdtPr>
        <w:sdtEndPr>
          <w:rPr>
            <w:b/>
            <w:bCs/>
            <w:lang w:val="hu-HU"/>
          </w:rPr>
        </w:sdtEndPr>
        <w:sdtContent>
          <w:r>
            <w:rPr>
              <w:rFonts w:ascii="Times New Roman" w:hAnsi="Times New Roman"/>
              <w:sz w:val="24"/>
            </w:rPr>
            <w:t>dr. Halmai Gyula</w:t>
          </w:r>
        </w:sdtContent>
      </w:sdt>
    </w:p>
    <w:p w:rsidR="00791BCE" w:rsidRPr="00036EED" w:rsidRDefault="00FC5CC3" w:rsidP="00791BCE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PREPTITLE}}"/>
          <w:tag w:val="{{sord.objKeys.PREPTITLE}}"/>
          <w:id w:val="-832985384"/>
          <w:placeholder>
            <w:docPart w:val="FEF9A06F3E904DD3A3FDC50B625CCD8B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EVIN Erzsébetvárosi Ingatlangazdálkodási Nonprofit Zártkörűen Működő Részvénytársaság vezérigazgatója</w:t>
          </w:r>
        </w:sdtContent>
      </w:sdt>
    </w:p>
    <w:p w:rsidR="001864E4" w:rsidRDefault="001864E4" w:rsidP="006565D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565D8" w:rsidRDefault="006565D8" w:rsidP="006565D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565D8" w:rsidRPr="00B8454E" w:rsidRDefault="006565D8" w:rsidP="006565D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A7E1B" w:rsidRPr="002D34B2" w:rsidRDefault="00BA7E1B" w:rsidP="00BA7E1B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2D34B2">
        <w:rPr>
          <w:rFonts w:ascii="Times New Roman" w:hAnsi="Times New Roman"/>
          <w:sz w:val="24"/>
          <w:szCs w:val="24"/>
          <w:u w:val="single"/>
        </w:rPr>
        <w:t>Előterjesztés mellékletek:</w:t>
      </w:r>
    </w:p>
    <w:p w:rsidR="00BA7E1B" w:rsidRPr="006B7B47" w:rsidRDefault="00BA7E1B" w:rsidP="00BA7E1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A7E1B" w:rsidRPr="00E42E84" w:rsidRDefault="00BA7E1B" w:rsidP="00BA7E1B">
      <w:pPr>
        <w:pStyle w:val="Listaszerbekezds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I./1</w:t>
      </w:r>
      <w:r w:rsidRPr="00E42E84">
        <w:rPr>
          <w:rFonts w:ascii="Times New Roman" w:hAnsi="Times New Roman"/>
          <w:sz w:val="24"/>
          <w:szCs w:val="24"/>
        </w:rPr>
        <w:t xml:space="preserve">. melléklet </w:t>
      </w:r>
      <w:r>
        <w:rPr>
          <w:rFonts w:ascii="Times New Roman" w:hAnsi="Times New Roman"/>
          <w:sz w:val="24"/>
          <w:szCs w:val="24"/>
        </w:rPr>
        <w:t>-</w:t>
      </w:r>
      <w:r w:rsidRPr="00E42E84">
        <w:rPr>
          <w:rFonts w:ascii="Times New Roman" w:hAnsi="Times New Roman"/>
          <w:sz w:val="24"/>
          <w:szCs w:val="24"/>
        </w:rPr>
        <w:t xml:space="preserve"> Tulajdoni lap</w:t>
      </w:r>
    </w:p>
    <w:p w:rsidR="00BA7E1B" w:rsidRPr="00AD64A8" w:rsidRDefault="00BA7E1B" w:rsidP="00BA7E1B">
      <w:pPr>
        <w:pStyle w:val="Listaszerbekezds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I./</w:t>
      </w:r>
      <w:r w:rsidRPr="00AD64A8">
        <w:rPr>
          <w:rFonts w:ascii="Times New Roman" w:hAnsi="Times New Roman"/>
          <w:sz w:val="24"/>
          <w:szCs w:val="24"/>
        </w:rPr>
        <w:t xml:space="preserve">2. melléklet </w:t>
      </w:r>
      <w:r>
        <w:rPr>
          <w:rFonts w:ascii="Times New Roman" w:hAnsi="Times New Roman"/>
          <w:sz w:val="24"/>
          <w:szCs w:val="24"/>
        </w:rPr>
        <w:t>-</w:t>
      </w:r>
      <w:r w:rsidRPr="00AD64A8">
        <w:rPr>
          <w:rFonts w:ascii="Times New Roman" w:hAnsi="Times New Roman"/>
          <w:sz w:val="24"/>
          <w:szCs w:val="24"/>
        </w:rPr>
        <w:t xml:space="preserve"> Cégkivonat és aláírás minta </w:t>
      </w:r>
    </w:p>
    <w:p w:rsidR="00BA7E1B" w:rsidRPr="00B767A3" w:rsidRDefault="00BA7E1B" w:rsidP="00BA7E1B">
      <w:pPr>
        <w:pStyle w:val="Listaszerbekezds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I./3</w:t>
      </w:r>
      <w:r w:rsidRPr="00B767A3">
        <w:rPr>
          <w:rFonts w:ascii="Times New Roman" w:hAnsi="Times New Roman"/>
          <w:sz w:val="24"/>
          <w:szCs w:val="24"/>
        </w:rPr>
        <w:t xml:space="preserve">. melléklet </w:t>
      </w:r>
      <w:r>
        <w:rPr>
          <w:rFonts w:ascii="Times New Roman" w:hAnsi="Times New Roman"/>
          <w:sz w:val="24"/>
          <w:szCs w:val="24"/>
        </w:rPr>
        <w:t>-</w:t>
      </w:r>
      <w:r w:rsidRPr="00B767A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Bérleti szerződés</w:t>
      </w:r>
    </w:p>
    <w:p w:rsidR="00BA7E1B" w:rsidRPr="00AD64A8" w:rsidRDefault="00BA7E1B" w:rsidP="00BA7E1B">
      <w:pPr>
        <w:pStyle w:val="Listaszerbekezds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I./</w:t>
      </w:r>
      <w:r w:rsidRPr="00AD64A8">
        <w:rPr>
          <w:rFonts w:ascii="Times New Roman" w:hAnsi="Times New Roman"/>
          <w:sz w:val="24"/>
          <w:szCs w:val="24"/>
        </w:rPr>
        <w:t>4. melléklet - Kérelem</w:t>
      </w:r>
    </w:p>
    <w:p w:rsidR="00BA7E1B" w:rsidRDefault="00BA7E1B" w:rsidP="00BA7E1B">
      <w:pPr>
        <w:pStyle w:val="Listaszerbekezds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I./5</w:t>
      </w:r>
      <w:r w:rsidRPr="00FA3371">
        <w:rPr>
          <w:rFonts w:ascii="Times New Roman" w:hAnsi="Times New Roman"/>
          <w:sz w:val="24"/>
          <w:szCs w:val="24"/>
        </w:rPr>
        <w:t xml:space="preserve">. melléklet </w:t>
      </w:r>
      <w:r>
        <w:rPr>
          <w:rFonts w:ascii="Times New Roman" w:hAnsi="Times New Roman"/>
          <w:sz w:val="24"/>
          <w:szCs w:val="24"/>
        </w:rPr>
        <w:t>-</w:t>
      </w:r>
      <w:r w:rsidRPr="00FA3371">
        <w:rPr>
          <w:rFonts w:ascii="Times New Roman" w:hAnsi="Times New Roman"/>
          <w:sz w:val="24"/>
          <w:szCs w:val="24"/>
        </w:rPr>
        <w:t xml:space="preserve"> Nullás adóigazolások</w:t>
      </w:r>
    </w:p>
    <w:p w:rsidR="00BA7E1B" w:rsidRDefault="00BA7E1B" w:rsidP="00BA7E1B">
      <w:pPr>
        <w:pStyle w:val="Listaszerbekezds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I./6. melléklet - Nullás közműigazolások</w:t>
      </w:r>
    </w:p>
    <w:p w:rsidR="00BA7E1B" w:rsidRDefault="00BA7E1B" w:rsidP="00BA7E1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A7E1B" w:rsidRPr="00E42E84" w:rsidRDefault="00BA7E1B" w:rsidP="00BA7E1B">
      <w:pPr>
        <w:pStyle w:val="Listaszerbekezds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II./1</w:t>
      </w:r>
      <w:r w:rsidRPr="00E42E84">
        <w:rPr>
          <w:rFonts w:ascii="Times New Roman" w:hAnsi="Times New Roman"/>
          <w:sz w:val="24"/>
          <w:szCs w:val="24"/>
        </w:rPr>
        <w:t xml:space="preserve">. melléklet </w:t>
      </w:r>
      <w:r>
        <w:rPr>
          <w:rFonts w:ascii="Times New Roman" w:hAnsi="Times New Roman"/>
          <w:sz w:val="24"/>
          <w:szCs w:val="24"/>
        </w:rPr>
        <w:t>-</w:t>
      </w:r>
      <w:r w:rsidRPr="00E42E8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Bérleti szerződés</w:t>
      </w:r>
    </w:p>
    <w:p w:rsidR="00BA7E1B" w:rsidRPr="00AD64A8" w:rsidRDefault="00BA7E1B" w:rsidP="00BA7E1B">
      <w:pPr>
        <w:pStyle w:val="Listaszerbekezds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II./</w:t>
      </w:r>
      <w:r w:rsidRPr="00AD64A8">
        <w:rPr>
          <w:rFonts w:ascii="Times New Roman" w:hAnsi="Times New Roman"/>
          <w:sz w:val="24"/>
          <w:szCs w:val="24"/>
        </w:rPr>
        <w:t xml:space="preserve">2. melléklet </w:t>
      </w:r>
      <w:r>
        <w:rPr>
          <w:rFonts w:ascii="Times New Roman" w:hAnsi="Times New Roman"/>
          <w:sz w:val="24"/>
          <w:szCs w:val="24"/>
        </w:rPr>
        <w:t>-</w:t>
      </w:r>
      <w:r w:rsidRPr="00AD64A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Tulajdoni lap</w:t>
      </w:r>
      <w:r w:rsidRPr="00AD64A8">
        <w:rPr>
          <w:rFonts w:ascii="Times New Roman" w:hAnsi="Times New Roman"/>
          <w:sz w:val="24"/>
          <w:szCs w:val="24"/>
        </w:rPr>
        <w:t xml:space="preserve"> </w:t>
      </w:r>
    </w:p>
    <w:p w:rsidR="00BA7E1B" w:rsidRPr="00B767A3" w:rsidRDefault="00BA7E1B" w:rsidP="00BA7E1B">
      <w:pPr>
        <w:pStyle w:val="Listaszerbekezds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II./3</w:t>
      </w:r>
      <w:r w:rsidRPr="00B767A3">
        <w:rPr>
          <w:rFonts w:ascii="Times New Roman" w:hAnsi="Times New Roman"/>
          <w:sz w:val="24"/>
          <w:szCs w:val="24"/>
        </w:rPr>
        <w:t xml:space="preserve">. melléklet </w:t>
      </w:r>
      <w:r>
        <w:rPr>
          <w:rFonts w:ascii="Times New Roman" w:hAnsi="Times New Roman"/>
          <w:sz w:val="24"/>
          <w:szCs w:val="24"/>
        </w:rPr>
        <w:t>-</w:t>
      </w:r>
      <w:r w:rsidRPr="00B767A3">
        <w:rPr>
          <w:rFonts w:ascii="Times New Roman" w:hAnsi="Times New Roman"/>
          <w:sz w:val="24"/>
          <w:szCs w:val="24"/>
        </w:rPr>
        <w:t xml:space="preserve"> </w:t>
      </w:r>
      <w:r w:rsidRPr="004E443B">
        <w:rPr>
          <w:rFonts w:ascii="Times New Roman" w:hAnsi="Times New Roman"/>
          <w:sz w:val="24"/>
          <w:szCs w:val="24"/>
        </w:rPr>
        <w:t>Aláírási címpéldány és nyilvántartási lap</w:t>
      </w:r>
    </w:p>
    <w:p w:rsidR="00BA7E1B" w:rsidRPr="00AD64A8" w:rsidRDefault="00BA7E1B" w:rsidP="00BA7E1B">
      <w:pPr>
        <w:pStyle w:val="Listaszerbekezds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II./</w:t>
      </w:r>
      <w:r w:rsidRPr="00AD64A8">
        <w:rPr>
          <w:rFonts w:ascii="Times New Roman" w:hAnsi="Times New Roman"/>
          <w:sz w:val="24"/>
          <w:szCs w:val="24"/>
        </w:rPr>
        <w:t>4. melléklet - Kérelem</w:t>
      </w:r>
    </w:p>
    <w:p w:rsidR="00BA7E1B" w:rsidRPr="00256F27" w:rsidRDefault="00BA7E1B" w:rsidP="00BA7E1B">
      <w:pPr>
        <w:pStyle w:val="Listaszerbekezds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F27">
        <w:rPr>
          <w:rFonts w:ascii="Times New Roman" w:hAnsi="Times New Roman"/>
          <w:sz w:val="24"/>
          <w:szCs w:val="24"/>
        </w:rPr>
        <w:t>II./5. melléklet - Nullás adóigazolások</w:t>
      </w:r>
    </w:p>
    <w:p w:rsidR="00BA7E1B" w:rsidRDefault="00BA7E1B" w:rsidP="00BA7E1B">
      <w:pPr>
        <w:pStyle w:val="Listaszerbekezds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II./6. melléklet - Számlakivonat</w:t>
      </w:r>
    </w:p>
    <w:p w:rsidR="00890E7B" w:rsidRPr="00436FFB" w:rsidRDefault="00890E7B" w:rsidP="00F13C7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890E7B" w:rsidRPr="00436FFB" w:rsidSect="00331596">
      <w:footerReference w:type="default" r:id="rId8"/>
      <w:pgSz w:w="12240" w:h="15840"/>
      <w:pgMar w:top="1247" w:right="1247" w:bottom="1247" w:left="1247" w:header="709" w:footer="709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D0F7F" w:rsidRDefault="00CD0F7F">
      <w:pPr>
        <w:spacing w:after="0" w:line="240" w:lineRule="auto"/>
      </w:pPr>
      <w:r>
        <w:separator/>
      </w:r>
    </w:p>
  </w:endnote>
  <w:endnote w:type="continuationSeparator" w:id="0">
    <w:p w:rsidR="00CD0F7F" w:rsidRDefault="00CD0F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Pr="004C51C9" w:rsidRDefault="00FC5CC3" w:rsidP="004C51C9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1C0563">
      <w:rPr>
        <w:rFonts w:ascii="Times New Roman" w:hAnsi="Times New Roman"/>
        <w:noProof/>
        <w:sz w:val="20"/>
        <w:szCs w:val="20"/>
      </w:rPr>
      <w:t>3</w:t>
    </w:r>
    <w:r w:rsidRPr="001C6C88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D0F7F" w:rsidRDefault="00CD0F7F">
      <w:pPr>
        <w:spacing w:after="0" w:line="240" w:lineRule="auto"/>
      </w:pPr>
      <w:r>
        <w:separator/>
      </w:r>
    </w:p>
  </w:footnote>
  <w:footnote w:type="continuationSeparator" w:id="0">
    <w:p w:rsidR="00CD0F7F" w:rsidRDefault="00CD0F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E68B5"/>
    <w:multiLevelType w:val="hybridMultilevel"/>
    <w:tmpl w:val="CAC45AFE"/>
    <w:lvl w:ilvl="0" w:tplc="2D66F29A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0F4002"/>
    <w:multiLevelType w:val="hybridMultilevel"/>
    <w:tmpl w:val="025A7DCA"/>
    <w:lvl w:ilvl="0" w:tplc="6C903122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56FA43A2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215ADB82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C246705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CDE1890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BA66632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B242F1E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8F0B7A8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D2EAC8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69C2F21"/>
    <w:multiLevelType w:val="hybridMultilevel"/>
    <w:tmpl w:val="E1BA2F1A"/>
    <w:lvl w:ilvl="0" w:tplc="B8DEA4B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0B2DDBC" w:tentative="1">
      <w:start w:val="1"/>
      <w:numFmt w:val="lowerLetter"/>
      <w:lvlText w:val="%2."/>
      <w:lvlJc w:val="left"/>
      <w:pPr>
        <w:ind w:left="1440" w:hanging="360"/>
      </w:pPr>
    </w:lvl>
    <w:lvl w:ilvl="2" w:tplc="3A203E24" w:tentative="1">
      <w:start w:val="1"/>
      <w:numFmt w:val="lowerRoman"/>
      <w:lvlText w:val="%3."/>
      <w:lvlJc w:val="right"/>
      <w:pPr>
        <w:ind w:left="2160" w:hanging="180"/>
      </w:pPr>
    </w:lvl>
    <w:lvl w:ilvl="3" w:tplc="56EC097A" w:tentative="1">
      <w:start w:val="1"/>
      <w:numFmt w:val="decimal"/>
      <w:lvlText w:val="%4."/>
      <w:lvlJc w:val="left"/>
      <w:pPr>
        <w:ind w:left="2880" w:hanging="360"/>
      </w:pPr>
    </w:lvl>
    <w:lvl w:ilvl="4" w:tplc="F28C8F1C" w:tentative="1">
      <w:start w:val="1"/>
      <w:numFmt w:val="lowerLetter"/>
      <w:lvlText w:val="%5."/>
      <w:lvlJc w:val="left"/>
      <w:pPr>
        <w:ind w:left="3600" w:hanging="360"/>
      </w:pPr>
    </w:lvl>
    <w:lvl w:ilvl="5" w:tplc="A1F23C22" w:tentative="1">
      <w:start w:val="1"/>
      <w:numFmt w:val="lowerRoman"/>
      <w:lvlText w:val="%6."/>
      <w:lvlJc w:val="right"/>
      <w:pPr>
        <w:ind w:left="4320" w:hanging="180"/>
      </w:pPr>
    </w:lvl>
    <w:lvl w:ilvl="6" w:tplc="3D5074F2" w:tentative="1">
      <w:start w:val="1"/>
      <w:numFmt w:val="decimal"/>
      <w:lvlText w:val="%7."/>
      <w:lvlJc w:val="left"/>
      <w:pPr>
        <w:ind w:left="5040" w:hanging="360"/>
      </w:pPr>
    </w:lvl>
    <w:lvl w:ilvl="7" w:tplc="F752CA78" w:tentative="1">
      <w:start w:val="1"/>
      <w:numFmt w:val="lowerLetter"/>
      <w:lvlText w:val="%8."/>
      <w:lvlJc w:val="left"/>
      <w:pPr>
        <w:ind w:left="5760" w:hanging="360"/>
      </w:pPr>
    </w:lvl>
    <w:lvl w:ilvl="8" w:tplc="1C487E9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57700B"/>
    <w:multiLevelType w:val="hybridMultilevel"/>
    <w:tmpl w:val="AF68CE5E"/>
    <w:lvl w:ilvl="0" w:tplc="5BFAE31A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E7DA155A" w:tentative="1">
      <w:start w:val="1"/>
      <w:numFmt w:val="lowerLetter"/>
      <w:lvlText w:val="%2."/>
      <w:lvlJc w:val="left"/>
      <w:pPr>
        <w:ind w:left="1800" w:hanging="360"/>
      </w:pPr>
    </w:lvl>
    <w:lvl w:ilvl="2" w:tplc="A6685150" w:tentative="1">
      <w:start w:val="1"/>
      <w:numFmt w:val="lowerRoman"/>
      <w:lvlText w:val="%3."/>
      <w:lvlJc w:val="right"/>
      <w:pPr>
        <w:ind w:left="2520" w:hanging="180"/>
      </w:pPr>
    </w:lvl>
    <w:lvl w:ilvl="3" w:tplc="E86274C6" w:tentative="1">
      <w:start w:val="1"/>
      <w:numFmt w:val="decimal"/>
      <w:lvlText w:val="%4."/>
      <w:lvlJc w:val="left"/>
      <w:pPr>
        <w:ind w:left="3240" w:hanging="360"/>
      </w:pPr>
    </w:lvl>
    <w:lvl w:ilvl="4" w:tplc="4C18CD3C" w:tentative="1">
      <w:start w:val="1"/>
      <w:numFmt w:val="lowerLetter"/>
      <w:lvlText w:val="%5."/>
      <w:lvlJc w:val="left"/>
      <w:pPr>
        <w:ind w:left="3960" w:hanging="360"/>
      </w:pPr>
    </w:lvl>
    <w:lvl w:ilvl="5" w:tplc="06E25D18" w:tentative="1">
      <w:start w:val="1"/>
      <w:numFmt w:val="lowerRoman"/>
      <w:lvlText w:val="%6."/>
      <w:lvlJc w:val="right"/>
      <w:pPr>
        <w:ind w:left="4680" w:hanging="180"/>
      </w:pPr>
    </w:lvl>
    <w:lvl w:ilvl="6" w:tplc="F73C5F54" w:tentative="1">
      <w:start w:val="1"/>
      <w:numFmt w:val="decimal"/>
      <w:lvlText w:val="%7."/>
      <w:lvlJc w:val="left"/>
      <w:pPr>
        <w:ind w:left="5400" w:hanging="360"/>
      </w:pPr>
    </w:lvl>
    <w:lvl w:ilvl="7" w:tplc="7632BE24" w:tentative="1">
      <w:start w:val="1"/>
      <w:numFmt w:val="lowerLetter"/>
      <w:lvlText w:val="%8."/>
      <w:lvlJc w:val="left"/>
      <w:pPr>
        <w:ind w:left="6120" w:hanging="360"/>
      </w:pPr>
    </w:lvl>
    <w:lvl w:ilvl="8" w:tplc="FA3C7C6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E3941A9"/>
    <w:multiLevelType w:val="hybridMultilevel"/>
    <w:tmpl w:val="4DCE3FB2"/>
    <w:lvl w:ilvl="0" w:tplc="378EAB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CC227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F3EFBC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3404A6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C3C14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DB6960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F4F3D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A2827B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1BC734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6" w15:restartNumberingAfterBreak="0">
    <w:nsid w:val="137E6C31"/>
    <w:multiLevelType w:val="hybridMultilevel"/>
    <w:tmpl w:val="A1F4C00E"/>
    <w:lvl w:ilvl="0" w:tplc="8B8E278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2C48AC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E004C6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CB267E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2BE07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33CEF6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DA8AE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678AAA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2A8863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671F12"/>
    <w:multiLevelType w:val="hybridMultilevel"/>
    <w:tmpl w:val="B13E1722"/>
    <w:lvl w:ilvl="0" w:tplc="B4221EAA"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DF9AC550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4976A4E0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C3784D42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67383FC2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6B5E4F98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138C5EF4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44E80576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DFEA9E86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8" w15:restartNumberingAfterBreak="0">
    <w:nsid w:val="1C8A1B76"/>
    <w:multiLevelType w:val="hybridMultilevel"/>
    <w:tmpl w:val="D6109E60"/>
    <w:lvl w:ilvl="0" w:tplc="219E115A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0A1E7E48" w:tentative="1">
      <w:start w:val="1"/>
      <w:numFmt w:val="lowerLetter"/>
      <w:lvlText w:val="%2."/>
      <w:lvlJc w:val="left"/>
      <w:pPr>
        <w:ind w:left="1146" w:hanging="360"/>
      </w:pPr>
    </w:lvl>
    <w:lvl w:ilvl="2" w:tplc="1D860174" w:tentative="1">
      <w:start w:val="1"/>
      <w:numFmt w:val="lowerRoman"/>
      <w:lvlText w:val="%3."/>
      <w:lvlJc w:val="right"/>
      <w:pPr>
        <w:ind w:left="1866" w:hanging="180"/>
      </w:pPr>
    </w:lvl>
    <w:lvl w:ilvl="3" w:tplc="FC5AA150" w:tentative="1">
      <w:start w:val="1"/>
      <w:numFmt w:val="decimal"/>
      <w:lvlText w:val="%4."/>
      <w:lvlJc w:val="left"/>
      <w:pPr>
        <w:ind w:left="2586" w:hanging="360"/>
      </w:pPr>
    </w:lvl>
    <w:lvl w:ilvl="4" w:tplc="18F491EA" w:tentative="1">
      <w:start w:val="1"/>
      <w:numFmt w:val="lowerLetter"/>
      <w:lvlText w:val="%5."/>
      <w:lvlJc w:val="left"/>
      <w:pPr>
        <w:ind w:left="3306" w:hanging="360"/>
      </w:pPr>
    </w:lvl>
    <w:lvl w:ilvl="5" w:tplc="5FFE26D8" w:tentative="1">
      <w:start w:val="1"/>
      <w:numFmt w:val="lowerRoman"/>
      <w:lvlText w:val="%6."/>
      <w:lvlJc w:val="right"/>
      <w:pPr>
        <w:ind w:left="4026" w:hanging="180"/>
      </w:pPr>
    </w:lvl>
    <w:lvl w:ilvl="6" w:tplc="AE940AA4" w:tentative="1">
      <w:start w:val="1"/>
      <w:numFmt w:val="decimal"/>
      <w:lvlText w:val="%7."/>
      <w:lvlJc w:val="left"/>
      <w:pPr>
        <w:ind w:left="4746" w:hanging="360"/>
      </w:pPr>
    </w:lvl>
    <w:lvl w:ilvl="7" w:tplc="87DEEE2E" w:tentative="1">
      <w:start w:val="1"/>
      <w:numFmt w:val="lowerLetter"/>
      <w:lvlText w:val="%8."/>
      <w:lvlJc w:val="left"/>
      <w:pPr>
        <w:ind w:left="5466" w:hanging="360"/>
      </w:pPr>
    </w:lvl>
    <w:lvl w:ilvl="8" w:tplc="E6EC7BB2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9" w15:restartNumberingAfterBreak="0">
    <w:nsid w:val="24882394"/>
    <w:multiLevelType w:val="hybridMultilevel"/>
    <w:tmpl w:val="F08CD372"/>
    <w:lvl w:ilvl="0" w:tplc="3FB22436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391271"/>
    <w:multiLevelType w:val="hybridMultilevel"/>
    <w:tmpl w:val="E1BA2F1A"/>
    <w:lvl w:ilvl="0" w:tplc="B6427A2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90E4EC" w:tentative="1">
      <w:start w:val="1"/>
      <w:numFmt w:val="lowerLetter"/>
      <w:lvlText w:val="%2."/>
      <w:lvlJc w:val="left"/>
      <w:pPr>
        <w:ind w:left="1440" w:hanging="360"/>
      </w:pPr>
    </w:lvl>
    <w:lvl w:ilvl="2" w:tplc="C0A04B92" w:tentative="1">
      <w:start w:val="1"/>
      <w:numFmt w:val="lowerRoman"/>
      <w:lvlText w:val="%3."/>
      <w:lvlJc w:val="right"/>
      <w:pPr>
        <w:ind w:left="2160" w:hanging="180"/>
      </w:pPr>
    </w:lvl>
    <w:lvl w:ilvl="3" w:tplc="85D23552" w:tentative="1">
      <w:start w:val="1"/>
      <w:numFmt w:val="decimal"/>
      <w:lvlText w:val="%4."/>
      <w:lvlJc w:val="left"/>
      <w:pPr>
        <w:ind w:left="2880" w:hanging="360"/>
      </w:pPr>
    </w:lvl>
    <w:lvl w:ilvl="4" w:tplc="FC5AD6A6" w:tentative="1">
      <w:start w:val="1"/>
      <w:numFmt w:val="lowerLetter"/>
      <w:lvlText w:val="%5."/>
      <w:lvlJc w:val="left"/>
      <w:pPr>
        <w:ind w:left="3600" w:hanging="360"/>
      </w:pPr>
    </w:lvl>
    <w:lvl w:ilvl="5" w:tplc="4920C55C" w:tentative="1">
      <w:start w:val="1"/>
      <w:numFmt w:val="lowerRoman"/>
      <w:lvlText w:val="%6."/>
      <w:lvlJc w:val="right"/>
      <w:pPr>
        <w:ind w:left="4320" w:hanging="180"/>
      </w:pPr>
    </w:lvl>
    <w:lvl w:ilvl="6" w:tplc="F6DE25EE" w:tentative="1">
      <w:start w:val="1"/>
      <w:numFmt w:val="decimal"/>
      <w:lvlText w:val="%7."/>
      <w:lvlJc w:val="left"/>
      <w:pPr>
        <w:ind w:left="5040" w:hanging="360"/>
      </w:pPr>
    </w:lvl>
    <w:lvl w:ilvl="7" w:tplc="9B6E7B52" w:tentative="1">
      <w:start w:val="1"/>
      <w:numFmt w:val="lowerLetter"/>
      <w:lvlText w:val="%8."/>
      <w:lvlJc w:val="left"/>
      <w:pPr>
        <w:ind w:left="5760" w:hanging="360"/>
      </w:pPr>
    </w:lvl>
    <w:lvl w:ilvl="8" w:tplc="6E52BF8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445CF8"/>
    <w:multiLevelType w:val="hybridMultilevel"/>
    <w:tmpl w:val="4D6691B6"/>
    <w:lvl w:ilvl="0" w:tplc="B9ACAD5A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05AABC94">
      <w:start w:val="1"/>
      <w:numFmt w:val="lowerLetter"/>
      <w:lvlText w:val="%2."/>
      <w:lvlJc w:val="left"/>
      <w:pPr>
        <w:ind w:left="1365" w:hanging="360"/>
      </w:pPr>
    </w:lvl>
    <w:lvl w:ilvl="2" w:tplc="33B2B78E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6C5C63D4" w:tentative="1">
      <w:start w:val="1"/>
      <w:numFmt w:val="decimal"/>
      <w:lvlText w:val="%4."/>
      <w:lvlJc w:val="left"/>
      <w:pPr>
        <w:ind w:left="2805" w:hanging="360"/>
      </w:pPr>
    </w:lvl>
    <w:lvl w:ilvl="4" w:tplc="180E2202" w:tentative="1">
      <w:start w:val="1"/>
      <w:numFmt w:val="lowerLetter"/>
      <w:lvlText w:val="%5."/>
      <w:lvlJc w:val="left"/>
      <w:pPr>
        <w:ind w:left="3525" w:hanging="360"/>
      </w:pPr>
    </w:lvl>
    <w:lvl w:ilvl="5" w:tplc="EC42567A" w:tentative="1">
      <w:start w:val="1"/>
      <w:numFmt w:val="lowerRoman"/>
      <w:lvlText w:val="%6."/>
      <w:lvlJc w:val="right"/>
      <w:pPr>
        <w:ind w:left="4245" w:hanging="180"/>
      </w:pPr>
    </w:lvl>
    <w:lvl w:ilvl="6" w:tplc="1CFC3598" w:tentative="1">
      <w:start w:val="1"/>
      <w:numFmt w:val="decimal"/>
      <w:lvlText w:val="%7."/>
      <w:lvlJc w:val="left"/>
      <w:pPr>
        <w:ind w:left="4965" w:hanging="360"/>
      </w:pPr>
    </w:lvl>
    <w:lvl w:ilvl="7" w:tplc="875AFE1E" w:tentative="1">
      <w:start w:val="1"/>
      <w:numFmt w:val="lowerLetter"/>
      <w:lvlText w:val="%8."/>
      <w:lvlJc w:val="left"/>
      <w:pPr>
        <w:ind w:left="5685" w:hanging="360"/>
      </w:pPr>
    </w:lvl>
    <w:lvl w:ilvl="8" w:tplc="5FA0E19E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2" w15:restartNumberingAfterBreak="0">
    <w:nsid w:val="4C0A6CB7"/>
    <w:multiLevelType w:val="hybridMultilevel"/>
    <w:tmpl w:val="2ED4CB8C"/>
    <w:lvl w:ilvl="0" w:tplc="73FE378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4404B306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9F8C574C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56FA45F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CC3252B0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A8EAA22A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8E001C12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772413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1DF21722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4F566E5C"/>
    <w:multiLevelType w:val="hybridMultilevel"/>
    <w:tmpl w:val="2ED4CB8C"/>
    <w:lvl w:ilvl="0" w:tplc="F17E295E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85A0AC38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818EB4E8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CCA8DC3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10497E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1FE29AB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DE785EE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192E03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C17EB78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53361010"/>
    <w:multiLevelType w:val="hybridMultilevel"/>
    <w:tmpl w:val="025A7DCA"/>
    <w:lvl w:ilvl="0" w:tplc="A95826E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577CAE8A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9AF8A062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71589DAA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068B9F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1CF4FD12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65445CEE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A4D4DD6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C3CEB3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6" w15:restartNumberingAfterBreak="0">
    <w:nsid w:val="63627F64"/>
    <w:multiLevelType w:val="hybridMultilevel"/>
    <w:tmpl w:val="E6DAFA8C"/>
    <w:lvl w:ilvl="0" w:tplc="CCD6ED26">
      <w:start w:val="1"/>
      <w:numFmt w:val="upperLetter"/>
      <w:lvlText w:val="%1."/>
      <w:lvlJc w:val="left"/>
      <w:pPr>
        <w:ind w:left="720" w:hanging="360"/>
      </w:pPr>
    </w:lvl>
    <w:lvl w:ilvl="1" w:tplc="7BC6DC4C" w:tentative="1">
      <w:start w:val="1"/>
      <w:numFmt w:val="lowerLetter"/>
      <w:lvlText w:val="%2."/>
      <w:lvlJc w:val="left"/>
      <w:pPr>
        <w:ind w:left="1440" w:hanging="360"/>
      </w:pPr>
    </w:lvl>
    <w:lvl w:ilvl="2" w:tplc="EABCB8E2" w:tentative="1">
      <w:start w:val="1"/>
      <w:numFmt w:val="lowerRoman"/>
      <w:lvlText w:val="%3."/>
      <w:lvlJc w:val="right"/>
      <w:pPr>
        <w:ind w:left="2160" w:hanging="180"/>
      </w:pPr>
    </w:lvl>
    <w:lvl w:ilvl="3" w:tplc="5EB238A6" w:tentative="1">
      <w:start w:val="1"/>
      <w:numFmt w:val="decimal"/>
      <w:lvlText w:val="%4."/>
      <w:lvlJc w:val="left"/>
      <w:pPr>
        <w:ind w:left="2880" w:hanging="360"/>
      </w:pPr>
    </w:lvl>
    <w:lvl w:ilvl="4" w:tplc="C0D2A894" w:tentative="1">
      <w:start w:val="1"/>
      <w:numFmt w:val="lowerLetter"/>
      <w:lvlText w:val="%5."/>
      <w:lvlJc w:val="left"/>
      <w:pPr>
        <w:ind w:left="3600" w:hanging="360"/>
      </w:pPr>
    </w:lvl>
    <w:lvl w:ilvl="5" w:tplc="E12E2EF0" w:tentative="1">
      <w:start w:val="1"/>
      <w:numFmt w:val="lowerRoman"/>
      <w:lvlText w:val="%6."/>
      <w:lvlJc w:val="right"/>
      <w:pPr>
        <w:ind w:left="4320" w:hanging="180"/>
      </w:pPr>
    </w:lvl>
    <w:lvl w:ilvl="6" w:tplc="11E01272" w:tentative="1">
      <w:start w:val="1"/>
      <w:numFmt w:val="decimal"/>
      <w:lvlText w:val="%7."/>
      <w:lvlJc w:val="left"/>
      <w:pPr>
        <w:ind w:left="5040" w:hanging="360"/>
      </w:pPr>
    </w:lvl>
    <w:lvl w:ilvl="7" w:tplc="15141AA4" w:tentative="1">
      <w:start w:val="1"/>
      <w:numFmt w:val="lowerLetter"/>
      <w:lvlText w:val="%8."/>
      <w:lvlJc w:val="left"/>
      <w:pPr>
        <w:ind w:left="5760" w:hanging="360"/>
      </w:pPr>
    </w:lvl>
    <w:lvl w:ilvl="8" w:tplc="4596D7F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8F36D73"/>
    <w:multiLevelType w:val="hybridMultilevel"/>
    <w:tmpl w:val="BB52F140"/>
    <w:lvl w:ilvl="0" w:tplc="78501BDE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607E49EE" w:tentative="1">
      <w:start w:val="1"/>
      <w:numFmt w:val="lowerLetter"/>
      <w:lvlText w:val="%2."/>
      <w:lvlJc w:val="left"/>
      <w:pPr>
        <w:ind w:left="1800" w:hanging="360"/>
      </w:pPr>
    </w:lvl>
    <w:lvl w:ilvl="2" w:tplc="8D6CDE92" w:tentative="1">
      <w:start w:val="1"/>
      <w:numFmt w:val="lowerRoman"/>
      <w:lvlText w:val="%3."/>
      <w:lvlJc w:val="right"/>
      <w:pPr>
        <w:ind w:left="2520" w:hanging="180"/>
      </w:pPr>
    </w:lvl>
    <w:lvl w:ilvl="3" w:tplc="0AFCD382" w:tentative="1">
      <w:start w:val="1"/>
      <w:numFmt w:val="decimal"/>
      <w:lvlText w:val="%4."/>
      <w:lvlJc w:val="left"/>
      <w:pPr>
        <w:ind w:left="3240" w:hanging="360"/>
      </w:pPr>
    </w:lvl>
    <w:lvl w:ilvl="4" w:tplc="B1A80F04" w:tentative="1">
      <w:start w:val="1"/>
      <w:numFmt w:val="lowerLetter"/>
      <w:lvlText w:val="%5."/>
      <w:lvlJc w:val="left"/>
      <w:pPr>
        <w:ind w:left="3960" w:hanging="360"/>
      </w:pPr>
    </w:lvl>
    <w:lvl w:ilvl="5" w:tplc="6E82DA08" w:tentative="1">
      <w:start w:val="1"/>
      <w:numFmt w:val="lowerRoman"/>
      <w:lvlText w:val="%6."/>
      <w:lvlJc w:val="right"/>
      <w:pPr>
        <w:ind w:left="4680" w:hanging="180"/>
      </w:pPr>
    </w:lvl>
    <w:lvl w:ilvl="6" w:tplc="DFDC98EC" w:tentative="1">
      <w:start w:val="1"/>
      <w:numFmt w:val="decimal"/>
      <w:lvlText w:val="%7."/>
      <w:lvlJc w:val="left"/>
      <w:pPr>
        <w:ind w:left="5400" w:hanging="360"/>
      </w:pPr>
    </w:lvl>
    <w:lvl w:ilvl="7" w:tplc="01E0686C" w:tentative="1">
      <w:start w:val="1"/>
      <w:numFmt w:val="lowerLetter"/>
      <w:lvlText w:val="%8."/>
      <w:lvlJc w:val="left"/>
      <w:pPr>
        <w:ind w:left="6120" w:hanging="360"/>
      </w:pPr>
    </w:lvl>
    <w:lvl w:ilvl="8" w:tplc="96CC8A0A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CF0127B"/>
    <w:multiLevelType w:val="hybridMultilevel"/>
    <w:tmpl w:val="E1BA2F1A"/>
    <w:lvl w:ilvl="0" w:tplc="33AE068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79F8AD16" w:tentative="1">
      <w:start w:val="1"/>
      <w:numFmt w:val="lowerLetter"/>
      <w:lvlText w:val="%2."/>
      <w:lvlJc w:val="left"/>
      <w:pPr>
        <w:ind w:left="1440" w:hanging="360"/>
      </w:pPr>
    </w:lvl>
    <w:lvl w:ilvl="2" w:tplc="CDC47BAE" w:tentative="1">
      <w:start w:val="1"/>
      <w:numFmt w:val="lowerRoman"/>
      <w:lvlText w:val="%3."/>
      <w:lvlJc w:val="right"/>
      <w:pPr>
        <w:ind w:left="2160" w:hanging="180"/>
      </w:pPr>
    </w:lvl>
    <w:lvl w:ilvl="3" w:tplc="448045D4" w:tentative="1">
      <w:start w:val="1"/>
      <w:numFmt w:val="decimal"/>
      <w:lvlText w:val="%4."/>
      <w:lvlJc w:val="left"/>
      <w:pPr>
        <w:ind w:left="2880" w:hanging="360"/>
      </w:pPr>
    </w:lvl>
    <w:lvl w:ilvl="4" w:tplc="2DCE8FEE" w:tentative="1">
      <w:start w:val="1"/>
      <w:numFmt w:val="lowerLetter"/>
      <w:lvlText w:val="%5."/>
      <w:lvlJc w:val="left"/>
      <w:pPr>
        <w:ind w:left="3600" w:hanging="360"/>
      </w:pPr>
    </w:lvl>
    <w:lvl w:ilvl="5" w:tplc="1542DDEE" w:tentative="1">
      <w:start w:val="1"/>
      <w:numFmt w:val="lowerRoman"/>
      <w:lvlText w:val="%6."/>
      <w:lvlJc w:val="right"/>
      <w:pPr>
        <w:ind w:left="4320" w:hanging="180"/>
      </w:pPr>
    </w:lvl>
    <w:lvl w:ilvl="6" w:tplc="8468FBA6" w:tentative="1">
      <w:start w:val="1"/>
      <w:numFmt w:val="decimal"/>
      <w:lvlText w:val="%7."/>
      <w:lvlJc w:val="left"/>
      <w:pPr>
        <w:ind w:left="5040" w:hanging="360"/>
      </w:pPr>
    </w:lvl>
    <w:lvl w:ilvl="7" w:tplc="B06EE294" w:tentative="1">
      <w:start w:val="1"/>
      <w:numFmt w:val="lowerLetter"/>
      <w:lvlText w:val="%8."/>
      <w:lvlJc w:val="left"/>
      <w:pPr>
        <w:ind w:left="5760" w:hanging="360"/>
      </w:pPr>
    </w:lvl>
    <w:lvl w:ilvl="8" w:tplc="0DE2D52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20" w15:restartNumberingAfterBreak="0">
    <w:nsid w:val="73805113"/>
    <w:multiLevelType w:val="hybridMultilevel"/>
    <w:tmpl w:val="0C6E35CC"/>
    <w:lvl w:ilvl="0" w:tplc="23D06E6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6C22C6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26B09088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39D88A3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BAFCE54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96A0C2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4B1E1A0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9AB809F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8946E5B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 w15:restartNumberingAfterBreak="0">
    <w:nsid w:val="7C285A94"/>
    <w:multiLevelType w:val="hybridMultilevel"/>
    <w:tmpl w:val="2ED4CB8C"/>
    <w:lvl w:ilvl="0" w:tplc="61463AE2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3A9257B8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C562EC98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2A42ACDA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91A62C7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78DCEB6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5F48C108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A0C4BF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D336603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7D7E2643"/>
    <w:multiLevelType w:val="hybridMultilevel"/>
    <w:tmpl w:val="C41E28EC"/>
    <w:lvl w:ilvl="0" w:tplc="1F24094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CF92C1D4" w:tentative="1">
      <w:start w:val="1"/>
      <w:numFmt w:val="lowerLetter"/>
      <w:lvlText w:val="%2."/>
      <w:lvlJc w:val="left"/>
      <w:pPr>
        <w:ind w:left="1440" w:hanging="360"/>
      </w:pPr>
    </w:lvl>
    <w:lvl w:ilvl="2" w:tplc="8376CE6C" w:tentative="1">
      <w:start w:val="1"/>
      <w:numFmt w:val="lowerRoman"/>
      <w:lvlText w:val="%3."/>
      <w:lvlJc w:val="right"/>
      <w:pPr>
        <w:ind w:left="2160" w:hanging="180"/>
      </w:pPr>
    </w:lvl>
    <w:lvl w:ilvl="3" w:tplc="7B305B58" w:tentative="1">
      <w:start w:val="1"/>
      <w:numFmt w:val="decimal"/>
      <w:lvlText w:val="%4."/>
      <w:lvlJc w:val="left"/>
      <w:pPr>
        <w:ind w:left="2880" w:hanging="360"/>
      </w:pPr>
    </w:lvl>
    <w:lvl w:ilvl="4" w:tplc="9BD4BF1E" w:tentative="1">
      <w:start w:val="1"/>
      <w:numFmt w:val="lowerLetter"/>
      <w:lvlText w:val="%5."/>
      <w:lvlJc w:val="left"/>
      <w:pPr>
        <w:ind w:left="3600" w:hanging="360"/>
      </w:pPr>
    </w:lvl>
    <w:lvl w:ilvl="5" w:tplc="69F0834A" w:tentative="1">
      <w:start w:val="1"/>
      <w:numFmt w:val="lowerRoman"/>
      <w:lvlText w:val="%6."/>
      <w:lvlJc w:val="right"/>
      <w:pPr>
        <w:ind w:left="4320" w:hanging="180"/>
      </w:pPr>
    </w:lvl>
    <w:lvl w:ilvl="6" w:tplc="1F2EA7BA" w:tentative="1">
      <w:start w:val="1"/>
      <w:numFmt w:val="decimal"/>
      <w:lvlText w:val="%7."/>
      <w:lvlJc w:val="left"/>
      <w:pPr>
        <w:ind w:left="5040" w:hanging="360"/>
      </w:pPr>
    </w:lvl>
    <w:lvl w:ilvl="7" w:tplc="26FAA4B6" w:tentative="1">
      <w:start w:val="1"/>
      <w:numFmt w:val="lowerLetter"/>
      <w:lvlText w:val="%8."/>
      <w:lvlJc w:val="left"/>
      <w:pPr>
        <w:ind w:left="5760" w:hanging="360"/>
      </w:pPr>
    </w:lvl>
    <w:lvl w:ilvl="8" w:tplc="4AD65596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5"/>
  </w:num>
  <w:num w:numId="3">
    <w:abstractNumId w:val="19"/>
  </w:num>
  <w:num w:numId="4">
    <w:abstractNumId w:val="20"/>
  </w:num>
  <w:num w:numId="5">
    <w:abstractNumId w:val="12"/>
  </w:num>
  <w:num w:numId="6">
    <w:abstractNumId w:val="1"/>
  </w:num>
  <w:num w:numId="7">
    <w:abstractNumId w:val="6"/>
  </w:num>
  <w:num w:numId="8">
    <w:abstractNumId w:val="8"/>
  </w:num>
  <w:num w:numId="9">
    <w:abstractNumId w:val="16"/>
  </w:num>
  <w:num w:numId="10">
    <w:abstractNumId w:val="14"/>
  </w:num>
  <w:num w:numId="11">
    <w:abstractNumId w:val="2"/>
  </w:num>
  <w:num w:numId="12">
    <w:abstractNumId w:val="18"/>
  </w:num>
  <w:num w:numId="13">
    <w:abstractNumId w:val="10"/>
  </w:num>
  <w:num w:numId="14">
    <w:abstractNumId w:val="21"/>
  </w:num>
  <w:num w:numId="15">
    <w:abstractNumId w:val="13"/>
  </w:num>
  <w:num w:numId="16">
    <w:abstractNumId w:val="11"/>
  </w:num>
  <w:num w:numId="17">
    <w:abstractNumId w:val="4"/>
  </w:num>
  <w:num w:numId="18">
    <w:abstractNumId w:val="22"/>
  </w:num>
  <w:num w:numId="19">
    <w:abstractNumId w:val="17"/>
  </w:num>
  <w:num w:numId="20">
    <w:abstractNumId w:val="3"/>
  </w:num>
  <w:num w:numId="21">
    <w:abstractNumId w:val="0"/>
  </w:num>
  <w:num w:numId="22">
    <w:abstractNumId w:val="9"/>
  </w:num>
  <w:num w:numId="23">
    <w:abstractNumId w:val="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4"/>
  <w:embedSystemFonts/>
  <w:bordersDoNotSurroundHeader/>
  <w:bordersDoNotSurroundFooter/>
  <w:hideSpellingErrors/>
  <w:hideGrammaticalErrors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7FC3"/>
    <w:rsid w:val="0001036B"/>
    <w:rsid w:val="00010AE5"/>
    <w:rsid w:val="00011A85"/>
    <w:rsid w:val="00014441"/>
    <w:rsid w:val="00014E26"/>
    <w:rsid w:val="0002163C"/>
    <w:rsid w:val="000227B0"/>
    <w:rsid w:val="000242FB"/>
    <w:rsid w:val="00034C4B"/>
    <w:rsid w:val="00036EED"/>
    <w:rsid w:val="00042481"/>
    <w:rsid w:val="00043A91"/>
    <w:rsid w:val="000465D3"/>
    <w:rsid w:val="000466AC"/>
    <w:rsid w:val="0005052B"/>
    <w:rsid w:val="00050662"/>
    <w:rsid w:val="00050DEB"/>
    <w:rsid w:val="00050F8A"/>
    <w:rsid w:val="00055AFF"/>
    <w:rsid w:val="00056B20"/>
    <w:rsid w:val="0005770B"/>
    <w:rsid w:val="000633EB"/>
    <w:rsid w:val="00063729"/>
    <w:rsid w:val="0006797F"/>
    <w:rsid w:val="00067DA2"/>
    <w:rsid w:val="0007208E"/>
    <w:rsid w:val="000720B5"/>
    <w:rsid w:val="00072613"/>
    <w:rsid w:val="0007744A"/>
    <w:rsid w:val="000808BB"/>
    <w:rsid w:val="00080B33"/>
    <w:rsid w:val="00083FAB"/>
    <w:rsid w:val="00085C76"/>
    <w:rsid w:val="000869C2"/>
    <w:rsid w:val="00087157"/>
    <w:rsid w:val="000878B8"/>
    <w:rsid w:val="000909D0"/>
    <w:rsid w:val="000916DE"/>
    <w:rsid w:val="000927A8"/>
    <w:rsid w:val="00095598"/>
    <w:rsid w:val="0009637D"/>
    <w:rsid w:val="000967ED"/>
    <w:rsid w:val="0009760D"/>
    <w:rsid w:val="000A1488"/>
    <w:rsid w:val="000A3C4E"/>
    <w:rsid w:val="000A4257"/>
    <w:rsid w:val="000A7C1A"/>
    <w:rsid w:val="000B082D"/>
    <w:rsid w:val="000B4712"/>
    <w:rsid w:val="000B5C82"/>
    <w:rsid w:val="000B78F9"/>
    <w:rsid w:val="000B7E87"/>
    <w:rsid w:val="000C4D03"/>
    <w:rsid w:val="000C7275"/>
    <w:rsid w:val="000D252A"/>
    <w:rsid w:val="000D4976"/>
    <w:rsid w:val="000D53DE"/>
    <w:rsid w:val="000D7493"/>
    <w:rsid w:val="000E4B98"/>
    <w:rsid w:val="000E6434"/>
    <w:rsid w:val="000E7BC2"/>
    <w:rsid w:val="000F0D7C"/>
    <w:rsid w:val="000F3A6A"/>
    <w:rsid w:val="000F4AA2"/>
    <w:rsid w:val="000F4E54"/>
    <w:rsid w:val="000F54A0"/>
    <w:rsid w:val="00103556"/>
    <w:rsid w:val="001045C6"/>
    <w:rsid w:val="001101B5"/>
    <w:rsid w:val="00111327"/>
    <w:rsid w:val="00112610"/>
    <w:rsid w:val="001127A8"/>
    <w:rsid w:val="00114CC9"/>
    <w:rsid w:val="001150A2"/>
    <w:rsid w:val="001155F3"/>
    <w:rsid w:val="00116DB8"/>
    <w:rsid w:val="001259BE"/>
    <w:rsid w:val="00127E50"/>
    <w:rsid w:val="00136AF7"/>
    <w:rsid w:val="0014034B"/>
    <w:rsid w:val="00141233"/>
    <w:rsid w:val="00141FA1"/>
    <w:rsid w:val="00143F49"/>
    <w:rsid w:val="00145A70"/>
    <w:rsid w:val="00150F10"/>
    <w:rsid w:val="001516BF"/>
    <w:rsid w:val="00154ED4"/>
    <w:rsid w:val="0016145C"/>
    <w:rsid w:val="0016328A"/>
    <w:rsid w:val="001634EE"/>
    <w:rsid w:val="001708DD"/>
    <w:rsid w:val="00171CFF"/>
    <w:rsid w:val="001729AA"/>
    <w:rsid w:val="00172F9A"/>
    <w:rsid w:val="00175423"/>
    <w:rsid w:val="001762D2"/>
    <w:rsid w:val="00176674"/>
    <w:rsid w:val="00176C29"/>
    <w:rsid w:val="001841F5"/>
    <w:rsid w:val="00184B68"/>
    <w:rsid w:val="001864E4"/>
    <w:rsid w:val="001878EA"/>
    <w:rsid w:val="001907BF"/>
    <w:rsid w:val="00193107"/>
    <w:rsid w:val="00193D52"/>
    <w:rsid w:val="00194D42"/>
    <w:rsid w:val="001974E9"/>
    <w:rsid w:val="001A63E2"/>
    <w:rsid w:val="001A6504"/>
    <w:rsid w:val="001A6BFA"/>
    <w:rsid w:val="001B5675"/>
    <w:rsid w:val="001B5746"/>
    <w:rsid w:val="001B7318"/>
    <w:rsid w:val="001C0563"/>
    <w:rsid w:val="001C3775"/>
    <w:rsid w:val="001C6C88"/>
    <w:rsid w:val="001D0172"/>
    <w:rsid w:val="001D1BC0"/>
    <w:rsid w:val="001D2B38"/>
    <w:rsid w:val="001D48E1"/>
    <w:rsid w:val="001D602A"/>
    <w:rsid w:val="001D7E78"/>
    <w:rsid w:val="001E0D41"/>
    <w:rsid w:val="001E48F0"/>
    <w:rsid w:val="001E698C"/>
    <w:rsid w:val="001E705D"/>
    <w:rsid w:val="001E7FBE"/>
    <w:rsid w:val="001F109A"/>
    <w:rsid w:val="001F2EAE"/>
    <w:rsid w:val="001F56FA"/>
    <w:rsid w:val="002001C9"/>
    <w:rsid w:val="00203268"/>
    <w:rsid w:val="002058A7"/>
    <w:rsid w:val="002060E7"/>
    <w:rsid w:val="00211AB4"/>
    <w:rsid w:val="00222C09"/>
    <w:rsid w:val="0022513A"/>
    <w:rsid w:val="002315A0"/>
    <w:rsid w:val="002349C6"/>
    <w:rsid w:val="00235128"/>
    <w:rsid w:val="0023583D"/>
    <w:rsid w:val="00235AFF"/>
    <w:rsid w:val="002367AC"/>
    <w:rsid w:val="00237E50"/>
    <w:rsid w:val="0025449D"/>
    <w:rsid w:val="00255599"/>
    <w:rsid w:val="00260998"/>
    <w:rsid w:val="00262C63"/>
    <w:rsid w:val="00263A02"/>
    <w:rsid w:val="002660BB"/>
    <w:rsid w:val="00270D42"/>
    <w:rsid w:val="00273987"/>
    <w:rsid w:val="002750F2"/>
    <w:rsid w:val="00275A29"/>
    <w:rsid w:val="00281DF1"/>
    <w:rsid w:val="002824EB"/>
    <w:rsid w:val="00290530"/>
    <w:rsid w:val="002913FA"/>
    <w:rsid w:val="00292F0F"/>
    <w:rsid w:val="00293B77"/>
    <w:rsid w:val="002962A9"/>
    <w:rsid w:val="00297ABF"/>
    <w:rsid w:val="002A0821"/>
    <w:rsid w:val="002A487D"/>
    <w:rsid w:val="002B460C"/>
    <w:rsid w:val="002B4659"/>
    <w:rsid w:val="002B57A9"/>
    <w:rsid w:val="002B69D8"/>
    <w:rsid w:val="002B6C1E"/>
    <w:rsid w:val="002B6F7F"/>
    <w:rsid w:val="002B7D92"/>
    <w:rsid w:val="002B7FAA"/>
    <w:rsid w:val="002C408B"/>
    <w:rsid w:val="002C596D"/>
    <w:rsid w:val="002C7F2A"/>
    <w:rsid w:val="002D1654"/>
    <w:rsid w:val="002D34B2"/>
    <w:rsid w:val="002D5616"/>
    <w:rsid w:val="002E351E"/>
    <w:rsid w:val="002E456D"/>
    <w:rsid w:val="002E7D64"/>
    <w:rsid w:val="002F1B6A"/>
    <w:rsid w:val="002F216B"/>
    <w:rsid w:val="002F458E"/>
    <w:rsid w:val="002F4709"/>
    <w:rsid w:val="002F5996"/>
    <w:rsid w:val="002F6DF5"/>
    <w:rsid w:val="002F71F8"/>
    <w:rsid w:val="002F7C95"/>
    <w:rsid w:val="00302748"/>
    <w:rsid w:val="00307A7E"/>
    <w:rsid w:val="00310CC2"/>
    <w:rsid w:val="00311B84"/>
    <w:rsid w:val="0031546C"/>
    <w:rsid w:val="00323F2A"/>
    <w:rsid w:val="00330ACF"/>
    <w:rsid w:val="00331037"/>
    <w:rsid w:val="00331596"/>
    <w:rsid w:val="00333487"/>
    <w:rsid w:val="00340AFC"/>
    <w:rsid w:val="00341A87"/>
    <w:rsid w:val="00341AE8"/>
    <w:rsid w:val="00342493"/>
    <w:rsid w:val="0035221B"/>
    <w:rsid w:val="00354A99"/>
    <w:rsid w:val="0035716F"/>
    <w:rsid w:val="00364E1D"/>
    <w:rsid w:val="00365B97"/>
    <w:rsid w:val="00365F64"/>
    <w:rsid w:val="00371D99"/>
    <w:rsid w:val="00374669"/>
    <w:rsid w:val="003749E2"/>
    <w:rsid w:val="003776C5"/>
    <w:rsid w:val="00384183"/>
    <w:rsid w:val="003871CA"/>
    <w:rsid w:val="00387678"/>
    <w:rsid w:val="0039252B"/>
    <w:rsid w:val="003929AC"/>
    <w:rsid w:val="00394EA5"/>
    <w:rsid w:val="0039748B"/>
    <w:rsid w:val="003977E5"/>
    <w:rsid w:val="003A1D28"/>
    <w:rsid w:val="003A3D48"/>
    <w:rsid w:val="003B0F37"/>
    <w:rsid w:val="003B0FDA"/>
    <w:rsid w:val="003B4AE9"/>
    <w:rsid w:val="003D0106"/>
    <w:rsid w:val="003D13F5"/>
    <w:rsid w:val="003D5A4B"/>
    <w:rsid w:val="003D7455"/>
    <w:rsid w:val="003E07D4"/>
    <w:rsid w:val="003E4A4D"/>
    <w:rsid w:val="003F2ACC"/>
    <w:rsid w:val="003F3F0D"/>
    <w:rsid w:val="003F5724"/>
    <w:rsid w:val="003F6022"/>
    <w:rsid w:val="004032A7"/>
    <w:rsid w:val="00404F8A"/>
    <w:rsid w:val="00404FB1"/>
    <w:rsid w:val="00405065"/>
    <w:rsid w:val="004050F4"/>
    <w:rsid w:val="00411934"/>
    <w:rsid w:val="00414954"/>
    <w:rsid w:val="00414EA3"/>
    <w:rsid w:val="00421F7A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FFB"/>
    <w:rsid w:val="00444D3A"/>
    <w:rsid w:val="004457B9"/>
    <w:rsid w:val="00445EA1"/>
    <w:rsid w:val="00446DCE"/>
    <w:rsid w:val="004518EA"/>
    <w:rsid w:val="0045429F"/>
    <w:rsid w:val="00455121"/>
    <w:rsid w:val="00455C95"/>
    <w:rsid w:val="004563F0"/>
    <w:rsid w:val="00456631"/>
    <w:rsid w:val="00456C6D"/>
    <w:rsid w:val="00462E8A"/>
    <w:rsid w:val="00464C61"/>
    <w:rsid w:val="00467321"/>
    <w:rsid w:val="00467753"/>
    <w:rsid w:val="0047166E"/>
    <w:rsid w:val="00475F46"/>
    <w:rsid w:val="0048045D"/>
    <w:rsid w:val="00487A38"/>
    <w:rsid w:val="00491292"/>
    <w:rsid w:val="004933DA"/>
    <w:rsid w:val="00495093"/>
    <w:rsid w:val="004976CB"/>
    <w:rsid w:val="004A681A"/>
    <w:rsid w:val="004B2E48"/>
    <w:rsid w:val="004B3A43"/>
    <w:rsid w:val="004C0111"/>
    <w:rsid w:val="004C51C9"/>
    <w:rsid w:val="004C5B7A"/>
    <w:rsid w:val="004C6CC5"/>
    <w:rsid w:val="004D0602"/>
    <w:rsid w:val="004D1BFD"/>
    <w:rsid w:val="004D36E2"/>
    <w:rsid w:val="004D5E6E"/>
    <w:rsid w:val="004E0F29"/>
    <w:rsid w:val="004E6517"/>
    <w:rsid w:val="004F462C"/>
    <w:rsid w:val="00500E47"/>
    <w:rsid w:val="00504D5D"/>
    <w:rsid w:val="005050BC"/>
    <w:rsid w:val="005131D5"/>
    <w:rsid w:val="0051519A"/>
    <w:rsid w:val="00516FCF"/>
    <w:rsid w:val="00517672"/>
    <w:rsid w:val="005176BB"/>
    <w:rsid w:val="00524327"/>
    <w:rsid w:val="00525A46"/>
    <w:rsid w:val="00531E1A"/>
    <w:rsid w:val="00531FDF"/>
    <w:rsid w:val="00532B99"/>
    <w:rsid w:val="00532D54"/>
    <w:rsid w:val="00540889"/>
    <w:rsid w:val="00552B97"/>
    <w:rsid w:val="00553527"/>
    <w:rsid w:val="00554281"/>
    <w:rsid w:val="00554664"/>
    <w:rsid w:val="005654A7"/>
    <w:rsid w:val="00571B62"/>
    <w:rsid w:val="00572C0B"/>
    <w:rsid w:val="00572C67"/>
    <w:rsid w:val="00572F33"/>
    <w:rsid w:val="00573810"/>
    <w:rsid w:val="0057457F"/>
    <w:rsid w:val="005778E2"/>
    <w:rsid w:val="00593476"/>
    <w:rsid w:val="00593737"/>
    <w:rsid w:val="005A1A40"/>
    <w:rsid w:val="005A1CB1"/>
    <w:rsid w:val="005A2DF5"/>
    <w:rsid w:val="005A40DF"/>
    <w:rsid w:val="005A7E8D"/>
    <w:rsid w:val="005B03DB"/>
    <w:rsid w:val="005B03DE"/>
    <w:rsid w:val="005B06BA"/>
    <w:rsid w:val="005B0DA4"/>
    <w:rsid w:val="005B228D"/>
    <w:rsid w:val="005C2C1A"/>
    <w:rsid w:val="005C3331"/>
    <w:rsid w:val="005C76B8"/>
    <w:rsid w:val="005D5579"/>
    <w:rsid w:val="005E09AC"/>
    <w:rsid w:val="005E0E81"/>
    <w:rsid w:val="005E173A"/>
    <w:rsid w:val="005E1A84"/>
    <w:rsid w:val="005E45E4"/>
    <w:rsid w:val="005E4BA6"/>
    <w:rsid w:val="005E4E05"/>
    <w:rsid w:val="005E7BF5"/>
    <w:rsid w:val="005F1AD5"/>
    <w:rsid w:val="005F1C4D"/>
    <w:rsid w:val="005F4597"/>
    <w:rsid w:val="005F4A2B"/>
    <w:rsid w:val="005F6871"/>
    <w:rsid w:val="005F7E68"/>
    <w:rsid w:val="006007C6"/>
    <w:rsid w:val="00601348"/>
    <w:rsid w:val="00601D0B"/>
    <w:rsid w:val="00602055"/>
    <w:rsid w:val="006041C5"/>
    <w:rsid w:val="00610B61"/>
    <w:rsid w:val="006116B1"/>
    <w:rsid w:val="00613BEE"/>
    <w:rsid w:val="00613F30"/>
    <w:rsid w:val="0062168C"/>
    <w:rsid w:val="00621A53"/>
    <w:rsid w:val="00622067"/>
    <w:rsid w:val="00622DCF"/>
    <w:rsid w:val="00624990"/>
    <w:rsid w:val="00625BA4"/>
    <w:rsid w:val="0062672E"/>
    <w:rsid w:val="00627232"/>
    <w:rsid w:val="00627E1F"/>
    <w:rsid w:val="0063000E"/>
    <w:rsid w:val="00633751"/>
    <w:rsid w:val="00633EC1"/>
    <w:rsid w:val="00634993"/>
    <w:rsid w:val="006354B9"/>
    <w:rsid w:val="00636985"/>
    <w:rsid w:val="00644409"/>
    <w:rsid w:val="0064638B"/>
    <w:rsid w:val="006476EF"/>
    <w:rsid w:val="0065011C"/>
    <w:rsid w:val="006509A0"/>
    <w:rsid w:val="00650D3E"/>
    <w:rsid w:val="00651C7F"/>
    <w:rsid w:val="00654DC3"/>
    <w:rsid w:val="006565D8"/>
    <w:rsid w:val="00662492"/>
    <w:rsid w:val="00664A5F"/>
    <w:rsid w:val="00671D53"/>
    <w:rsid w:val="00671F84"/>
    <w:rsid w:val="00683085"/>
    <w:rsid w:val="00683AD3"/>
    <w:rsid w:val="006848FD"/>
    <w:rsid w:val="00685B2F"/>
    <w:rsid w:val="00687DEA"/>
    <w:rsid w:val="00687FA1"/>
    <w:rsid w:val="00687FB9"/>
    <w:rsid w:val="006923B2"/>
    <w:rsid w:val="00692896"/>
    <w:rsid w:val="00693F7B"/>
    <w:rsid w:val="00694CCB"/>
    <w:rsid w:val="006965C7"/>
    <w:rsid w:val="006A070B"/>
    <w:rsid w:val="006A0A2A"/>
    <w:rsid w:val="006A608C"/>
    <w:rsid w:val="006A6BA1"/>
    <w:rsid w:val="006A6F43"/>
    <w:rsid w:val="006B2ACB"/>
    <w:rsid w:val="006B5C37"/>
    <w:rsid w:val="006C1A61"/>
    <w:rsid w:val="006C1C3F"/>
    <w:rsid w:val="006C256B"/>
    <w:rsid w:val="006D76E6"/>
    <w:rsid w:val="006E03F6"/>
    <w:rsid w:val="006E1626"/>
    <w:rsid w:val="006E54FC"/>
    <w:rsid w:val="006F5D69"/>
    <w:rsid w:val="007011E1"/>
    <w:rsid w:val="0070194B"/>
    <w:rsid w:val="00702D38"/>
    <w:rsid w:val="00706EFD"/>
    <w:rsid w:val="00710697"/>
    <w:rsid w:val="007152D6"/>
    <w:rsid w:val="00720212"/>
    <w:rsid w:val="007203EF"/>
    <w:rsid w:val="0072152D"/>
    <w:rsid w:val="00722A7D"/>
    <w:rsid w:val="00723976"/>
    <w:rsid w:val="007244EC"/>
    <w:rsid w:val="00726170"/>
    <w:rsid w:val="007332E4"/>
    <w:rsid w:val="0073684A"/>
    <w:rsid w:val="00740A6D"/>
    <w:rsid w:val="007476D8"/>
    <w:rsid w:val="0076064B"/>
    <w:rsid w:val="00763031"/>
    <w:rsid w:val="0076462C"/>
    <w:rsid w:val="0076500A"/>
    <w:rsid w:val="00766847"/>
    <w:rsid w:val="007724E0"/>
    <w:rsid w:val="00777791"/>
    <w:rsid w:val="00787BAE"/>
    <w:rsid w:val="00787FBE"/>
    <w:rsid w:val="00790D64"/>
    <w:rsid w:val="00791BCE"/>
    <w:rsid w:val="007936C9"/>
    <w:rsid w:val="00793CD7"/>
    <w:rsid w:val="007947C8"/>
    <w:rsid w:val="00794943"/>
    <w:rsid w:val="007A33E1"/>
    <w:rsid w:val="007A3649"/>
    <w:rsid w:val="007A3ECF"/>
    <w:rsid w:val="007A7583"/>
    <w:rsid w:val="007C523A"/>
    <w:rsid w:val="007C688C"/>
    <w:rsid w:val="007D0968"/>
    <w:rsid w:val="007D3D48"/>
    <w:rsid w:val="007D46C0"/>
    <w:rsid w:val="007E1CDA"/>
    <w:rsid w:val="007E4249"/>
    <w:rsid w:val="007F0116"/>
    <w:rsid w:val="007F2FCC"/>
    <w:rsid w:val="0080022F"/>
    <w:rsid w:val="00805EA6"/>
    <w:rsid w:val="00807F3C"/>
    <w:rsid w:val="0081109D"/>
    <w:rsid w:val="00813491"/>
    <w:rsid w:val="00814AFE"/>
    <w:rsid w:val="00815911"/>
    <w:rsid w:val="00815922"/>
    <w:rsid w:val="00822903"/>
    <w:rsid w:val="00833251"/>
    <w:rsid w:val="00833348"/>
    <w:rsid w:val="00833A19"/>
    <w:rsid w:val="00833CB9"/>
    <w:rsid w:val="00833FAD"/>
    <w:rsid w:val="0083616D"/>
    <w:rsid w:val="008414FA"/>
    <w:rsid w:val="00842CFA"/>
    <w:rsid w:val="008431B3"/>
    <w:rsid w:val="00843704"/>
    <w:rsid w:val="00843F47"/>
    <w:rsid w:val="0084494C"/>
    <w:rsid w:val="0085154A"/>
    <w:rsid w:val="00851929"/>
    <w:rsid w:val="008579E3"/>
    <w:rsid w:val="00857A02"/>
    <w:rsid w:val="0086058E"/>
    <w:rsid w:val="00862D94"/>
    <w:rsid w:val="00864C21"/>
    <w:rsid w:val="008662A3"/>
    <w:rsid w:val="00872A2E"/>
    <w:rsid w:val="00873B49"/>
    <w:rsid w:val="00882A12"/>
    <w:rsid w:val="008833B3"/>
    <w:rsid w:val="00885DA3"/>
    <w:rsid w:val="00890E7B"/>
    <w:rsid w:val="008916A1"/>
    <w:rsid w:val="00895F72"/>
    <w:rsid w:val="00896AF5"/>
    <w:rsid w:val="008A350F"/>
    <w:rsid w:val="008A44E1"/>
    <w:rsid w:val="008A583F"/>
    <w:rsid w:val="008A5D08"/>
    <w:rsid w:val="008A6350"/>
    <w:rsid w:val="008A791D"/>
    <w:rsid w:val="008B3D10"/>
    <w:rsid w:val="008B7265"/>
    <w:rsid w:val="008C126E"/>
    <w:rsid w:val="008C4C69"/>
    <w:rsid w:val="008C58DD"/>
    <w:rsid w:val="008D1DDE"/>
    <w:rsid w:val="008D74AB"/>
    <w:rsid w:val="008E20E0"/>
    <w:rsid w:val="008E67C9"/>
    <w:rsid w:val="008E72DB"/>
    <w:rsid w:val="008F051C"/>
    <w:rsid w:val="008F0BB7"/>
    <w:rsid w:val="008F25AB"/>
    <w:rsid w:val="008F623F"/>
    <w:rsid w:val="008F7694"/>
    <w:rsid w:val="009009ED"/>
    <w:rsid w:val="00901D2B"/>
    <w:rsid w:val="00902256"/>
    <w:rsid w:val="00902769"/>
    <w:rsid w:val="00912102"/>
    <w:rsid w:val="00913B9D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37D9"/>
    <w:rsid w:val="00937198"/>
    <w:rsid w:val="00940CFB"/>
    <w:rsid w:val="0094273B"/>
    <w:rsid w:val="0094329C"/>
    <w:rsid w:val="00943AB1"/>
    <w:rsid w:val="00945A64"/>
    <w:rsid w:val="00947176"/>
    <w:rsid w:val="0094750E"/>
    <w:rsid w:val="0095071E"/>
    <w:rsid w:val="0095121D"/>
    <w:rsid w:val="00952EFF"/>
    <w:rsid w:val="00954765"/>
    <w:rsid w:val="00964549"/>
    <w:rsid w:val="00965081"/>
    <w:rsid w:val="009654E2"/>
    <w:rsid w:val="009709F0"/>
    <w:rsid w:val="0097287E"/>
    <w:rsid w:val="00972B97"/>
    <w:rsid w:val="00975F8C"/>
    <w:rsid w:val="00977E2E"/>
    <w:rsid w:val="0098020D"/>
    <w:rsid w:val="0098093B"/>
    <w:rsid w:val="00982D3F"/>
    <w:rsid w:val="00982F53"/>
    <w:rsid w:val="00986C18"/>
    <w:rsid w:val="00986C1A"/>
    <w:rsid w:val="00993467"/>
    <w:rsid w:val="00994251"/>
    <w:rsid w:val="00994A8B"/>
    <w:rsid w:val="00995469"/>
    <w:rsid w:val="00995809"/>
    <w:rsid w:val="009A2931"/>
    <w:rsid w:val="009A3D21"/>
    <w:rsid w:val="009A5879"/>
    <w:rsid w:val="009A734D"/>
    <w:rsid w:val="009A752B"/>
    <w:rsid w:val="009B32DA"/>
    <w:rsid w:val="009B6FF1"/>
    <w:rsid w:val="009B7310"/>
    <w:rsid w:val="009C1837"/>
    <w:rsid w:val="009C24C6"/>
    <w:rsid w:val="009C264F"/>
    <w:rsid w:val="009C2DCE"/>
    <w:rsid w:val="009C32ED"/>
    <w:rsid w:val="009C64CE"/>
    <w:rsid w:val="009C6E23"/>
    <w:rsid w:val="009D13BD"/>
    <w:rsid w:val="009D3FA4"/>
    <w:rsid w:val="009D46BB"/>
    <w:rsid w:val="009D4DEC"/>
    <w:rsid w:val="009D64A6"/>
    <w:rsid w:val="009D71F9"/>
    <w:rsid w:val="009E10C7"/>
    <w:rsid w:val="009E38B2"/>
    <w:rsid w:val="009E6757"/>
    <w:rsid w:val="00A0066D"/>
    <w:rsid w:val="00A02F08"/>
    <w:rsid w:val="00A02FC0"/>
    <w:rsid w:val="00A053FF"/>
    <w:rsid w:val="00A077D3"/>
    <w:rsid w:val="00A07FAE"/>
    <w:rsid w:val="00A103FE"/>
    <w:rsid w:val="00A12337"/>
    <w:rsid w:val="00A12879"/>
    <w:rsid w:val="00A133F5"/>
    <w:rsid w:val="00A1729F"/>
    <w:rsid w:val="00A21121"/>
    <w:rsid w:val="00A261D4"/>
    <w:rsid w:val="00A27973"/>
    <w:rsid w:val="00A3085C"/>
    <w:rsid w:val="00A308F7"/>
    <w:rsid w:val="00A32E55"/>
    <w:rsid w:val="00A349C1"/>
    <w:rsid w:val="00A37898"/>
    <w:rsid w:val="00A4131A"/>
    <w:rsid w:val="00A43C79"/>
    <w:rsid w:val="00A525D4"/>
    <w:rsid w:val="00A54020"/>
    <w:rsid w:val="00A56E8A"/>
    <w:rsid w:val="00A65E90"/>
    <w:rsid w:val="00A67302"/>
    <w:rsid w:val="00A74E62"/>
    <w:rsid w:val="00A74E70"/>
    <w:rsid w:val="00A765ED"/>
    <w:rsid w:val="00A829A3"/>
    <w:rsid w:val="00A836A3"/>
    <w:rsid w:val="00A902E0"/>
    <w:rsid w:val="00A936FB"/>
    <w:rsid w:val="00AA152F"/>
    <w:rsid w:val="00AA2205"/>
    <w:rsid w:val="00AA26D7"/>
    <w:rsid w:val="00AA38EA"/>
    <w:rsid w:val="00AB05D7"/>
    <w:rsid w:val="00AB324B"/>
    <w:rsid w:val="00AB447A"/>
    <w:rsid w:val="00AB68CC"/>
    <w:rsid w:val="00AB69F1"/>
    <w:rsid w:val="00AC25B3"/>
    <w:rsid w:val="00AC38C1"/>
    <w:rsid w:val="00AC5509"/>
    <w:rsid w:val="00AC5873"/>
    <w:rsid w:val="00AC6684"/>
    <w:rsid w:val="00AC7DD3"/>
    <w:rsid w:val="00AD0B7F"/>
    <w:rsid w:val="00AD1759"/>
    <w:rsid w:val="00AD7C40"/>
    <w:rsid w:val="00AE0E95"/>
    <w:rsid w:val="00AE1F28"/>
    <w:rsid w:val="00AE7A03"/>
    <w:rsid w:val="00AE7C3D"/>
    <w:rsid w:val="00AF020C"/>
    <w:rsid w:val="00AF2A4E"/>
    <w:rsid w:val="00AF33F8"/>
    <w:rsid w:val="00AF74CC"/>
    <w:rsid w:val="00B00716"/>
    <w:rsid w:val="00B05F43"/>
    <w:rsid w:val="00B06DFC"/>
    <w:rsid w:val="00B10702"/>
    <w:rsid w:val="00B155B3"/>
    <w:rsid w:val="00B16E4B"/>
    <w:rsid w:val="00B21E9F"/>
    <w:rsid w:val="00B221A2"/>
    <w:rsid w:val="00B3040A"/>
    <w:rsid w:val="00B32F31"/>
    <w:rsid w:val="00B34813"/>
    <w:rsid w:val="00B44B99"/>
    <w:rsid w:val="00B46373"/>
    <w:rsid w:val="00B5062B"/>
    <w:rsid w:val="00B52CF2"/>
    <w:rsid w:val="00B535E7"/>
    <w:rsid w:val="00B61E06"/>
    <w:rsid w:val="00B63B0D"/>
    <w:rsid w:val="00B6548B"/>
    <w:rsid w:val="00B66D37"/>
    <w:rsid w:val="00B7041D"/>
    <w:rsid w:val="00B71C27"/>
    <w:rsid w:val="00B723CF"/>
    <w:rsid w:val="00B72937"/>
    <w:rsid w:val="00B73F91"/>
    <w:rsid w:val="00B7674D"/>
    <w:rsid w:val="00B80AEA"/>
    <w:rsid w:val="00B81BD0"/>
    <w:rsid w:val="00B84244"/>
    <w:rsid w:val="00B844BE"/>
    <w:rsid w:val="00B8454E"/>
    <w:rsid w:val="00B90357"/>
    <w:rsid w:val="00B9041E"/>
    <w:rsid w:val="00B91790"/>
    <w:rsid w:val="00BA30F5"/>
    <w:rsid w:val="00BA4525"/>
    <w:rsid w:val="00BA7822"/>
    <w:rsid w:val="00BA7E1B"/>
    <w:rsid w:val="00BC4DE8"/>
    <w:rsid w:val="00BC74CC"/>
    <w:rsid w:val="00BC7528"/>
    <w:rsid w:val="00BD158E"/>
    <w:rsid w:val="00BD6E8D"/>
    <w:rsid w:val="00BD7CF9"/>
    <w:rsid w:val="00BE3FF4"/>
    <w:rsid w:val="00BE5207"/>
    <w:rsid w:val="00BE58F1"/>
    <w:rsid w:val="00BE5956"/>
    <w:rsid w:val="00BF06BC"/>
    <w:rsid w:val="00BF2319"/>
    <w:rsid w:val="00BF5953"/>
    <w:rsid w:val="00BF68E1"/>
    <w:rsid w:val="00BF79D6"/>
    <w:rsid w:val="00BF7A0E"/>
    <w:rsid w:val="00C07130"/>
    <w:rsid w:val="00C07EFB"/>
    <w:rsid w:val="00C10010"/>
    <w:rsid w:val="00C12815"/>
    <w:rsid w:val="00C13EF5"/>
    <w:rsid w:val="00C2533E"/>
    <w:rsid w:val="00C263DA"/>
    <w:rsid w:val="00C301DA"/>
    <w:rsid w:val="00C32F86"/>
    <w:rsid w:val="00C401BC"/>
    <w:rsid w:val="00C405A9"/>
    <w:rsid w:val="00C40E7E"/>
    <w:rsid w:val="00C449F6"/>
    <w:rsid w:val="00C463CA"/>
    <w:rsid w:val="00C477CD"/>
    <w:rsid w:val="00C47ACA"/>
    <w:rsid w:val="00C51079"/>
    <w:rsid w:val="00C53783"/>
    <w:rsid w:val="00C53D44"/>
    <w:rsid w:val="00C5569C"/>
    <w:rsid w:val="00C5622A"/>
    <w:rsid w:val="00C65561"/>
    <w:rsid w:val="00C65C1D"/>
    <w:rsid w:val="00C7082F"/>
    <w:rsid w:val="00C805E8"/>
    <w:rsid w:val="00C82629"/>
    <w:rsid w:val="00C84795"/>
    <w:rsid w:val="00C9389D"/>
    <w:rsid w:val="00C94AE7"/>
    <w:rsid w:val="00C97C67"/>
    <w:rsid w:val="00CA1C7E"/>
    <w:rsid w:val="00CA2586"/>
    <w:rsid w:val="00CA5227"/>
    <w:rsid w:val="00CA6259"/>
    <w:rsid w:val="00CA744A"/>
    <w:rsid w:val="00CB1F6C"/>
    <w:rsid w:val="00CB46DE"/>
    <w:rsid w:val="00CC0CD0"/>
    <w:rsid w:val="00CC11C3"/>
    <w:rsid w:val="00CC1D6D"/>
    <w:rsid w:val="00CC2187"/>
    <w:rsid w:val="00CC7E75"/>
    <w:rsid w:val="00CD0F7F"/>
    <w:rsid w:val="00CD1E81"/>
    <w:rsid w:val="00CD46C9"/>
    <w:rsid w:val="00CD47E2"/>
    <w:rsid w:val="00CD4F78"/>
    <w:rsid w:val="00CD65D0"/>
    <w:rsid w:val="00CD697F"/>
    <w:rsid w:val="00CE02FF"/>
    <w:rsid w:val="00CE410E"/>
    <w:rsid w:val="00CE781F"/>
    <w:rsid w:val="00CF0432"/>
    <w:rsid w:val="00CF0615"/>
    <w:rsid w:val="00CF389F"/>
    <w:rsid w:val="00CF4A4C"/>
    <w:rsid w:val="00CF5231"/>
    <w:rsid w:val="00CF5CBE"/>
    <w:rsid w:val="00CF62F4"/>
    <w:rsid w:val="00CF70B5"/>
    <w:rsid w:val="00CF7132"/>
    <w:rsid w:val="00D023D8"/>
    <w:rsid w:val="00D051BD"/>
    <w:rsid w:val="00D05665"/>
    <w:rsid w:val="00D06567"/>
    <w:rsid w:val="00D12CB4"/>
    <w:rsid w:val="00D130FD"/>
    <w:rsid w:val="00D134D3"/>
    <w:rsid w:val="00D15C75"/>
    <w:rsid w:val="00D1731F"/>
    <w:rsid w:val="00D1773C"/>
    <w:rsid w:val="00D21FD9"/>
    <w:rsid w:val="00D24B75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43114"/>
    <w:rsid w:val="00D47E03"/>
    <w:rsid w:val="00D533B0"/>
    <w:rsid w:val="00D61BC7"/>
    <w:rsid w:val="00D6348B"/>
    <w:rsid w:val="00D73EF3"/>
    <w:rsid w:val="00D74B5E"/>
    <w:rsid w:val="00D74CD1"/>
    <w:rsid w:val="00D75D40"/>
    <w:rsid w:val="00D777C2"/>
    <w:rsid w:val="00D779BC"/>
    <w:rsid w:val="00D80DFB"/>
    <w:rsid w:val="00D84F8D"/>
    <w:rsid w:val="00D91369"/>
    <w:rsid w:val="00D97311"/>
    <w:rsid w:val="00D97EB8"/>
    <w:rsid w:val="00DA391F"/>
    <w:rsid w:val="00DA6727"/>
    <w:rsid w:val="00DB0D47"/>
    <w:rsid w:val="00DB147A"/>
    <w:rsid w:val="00DB2B4B"/>
    <w:rsid w:val="00DB2E41"/>
    <w:rsid w:val="00DB5188"/>
    <w:rsid w:val="00DB5A4E"/>
    <w:rsid w:val="00DC17E6"/>
    <w:rsid w:val="00DD1906"/>
    <w:rsid w:val="00DE0780"/>
    <w:rsid w:val="00DE2617"/>
    <w:rsid w:val="00DF2243"/>
    <w:rsid w:val="00DF4443"/>
    <w:rsid w:val="00DF523F"/>
    <w:rsid w:val="00DF6A85"/>
    <w:rsid w:val="00E01A0F"/>
    <w:rsid w:val="00E044C9"/>
    <w:rsid w:val="00E05189"/>
    <w:rsid w:val="00E0733F"/>
    <w:rsid w:val="00E12B9C"/>
    <w:rsid w:val="00E1792C"/>
    <w:rsid w:val="00E21918"/>
    <w:rsid w:val="00E22447"/>
    <w:rsid w:val="00E259D4"/>
    <w:rsid w:val="00E277A7"/>
    <w:rsid w:val="00E32F28"/>
    <w:rsid w:val="00E3519B"/>
    <w:rsid w:val="00E4321A"/>
    <w:rsid w:val="00E4651A"/>
    <w:rsid w:val="00E46CCD"/>
    <w:rsid w:val="00E47876"/>
    <w:rsid w:val="00E53204"/>
    <w:rsid w:val="00E53F19"/>
    <w:rsid w:val="00E55ECA"/>
    <w:rsid w:val="00E560AA"/>
    <w:rsid w:val="00E57513"/>
    <w:rsid w:val="00E654F0"/>
    <w:rsid w:val="00E70907"/>
    <w:rsid w:val="00E70BB9"/>
    <w:rsid w:val="00E7349C"/>
    <w:rsid w:val="00E751CD"/>
    <w:rsid w:val="00E77722"/>
    <w:rsid w:val="00E77B89"/>
    <w:rsid w:val="00E81B70"/>
    <w:rsid w:val="00E84B1F"/>
    <w:rsid w:val="00E85A9A"/>
    <w:rsid w:val="00E8739D"/>
    <w:rsid w:val="00E90D46"/>
    <w:rsid w:val="00E9217B"/>
    <w:rsid w:val="00E97E81"/>
    <w:rsid w:val="00EA1A05"/>
    <w:rsid w:val="00EA272C"/>
    <w:rsid w:val="00EA37C2"/>
    <w:rsid w:val="00EA3E2D"/>
    <w:rsid w:val="00EA431E"/>
    <w:rsid w:val="00EA4847"/>
    <w:rsid w:val="00EA615D"/>
    <w:rsid w:val="00EB11F6"/>
    <w:rsid w:val="00EB1CCE"/>
    <w:rsid w:val="00EB2881"/>
    <w:rsid w:val="00EB33C9"/>
    <w:rsid w:val="00EB60EE"/>
    <w:rsid w:val="00EB7653"/>
    <w:rsid w:val="00EC1DAF"/>
    <w:rsid w:val="00EC1FF9"/>
    <w:rsid w:val="00EC2683"/>
    <w:rsid w:val="00EC3776"/>
    <w:rsid w:val="00EC5BC1"/>
    <w:rsid w:val="00EC70D4"/>
    <w:rsid w:val="00ED0BFA"/>
    <w:rsid w:val="00ED1945"/>
    <w:rsid w:val="00ED517A"/>
    <w:rsid w:val="00ED6CDF"/>
    <w:rsid w:val="00EE0FB4"/>
    <w:rsid w:val="00EE2CF1"/>
    <w:rsid w:val="00EE338D"/>
    <w:rsid w:val="00EE4115"/>
    <w:rsid w:val="00EE4504"/>
    <w:rsid w:val="00EE7B3B"/>
    <w:rsid w:val="00EF0C52"/>
    <w:rsid w:val="00EF788C"/>
    <w:rsid w:val="00EF7ABF"/>
    <w:rsid w:val="00F0033B"/>
    <w:rsid w:val="00F0181A"/>
    <w:rsid w:val="00F02284"/>
    <w:rsid w:val="00F047EC"/>
    <w:rsid w:val="00F05512"/>
    <w:rsid w:val="00F061A3"/>
    <w:rsid w:val="00F0620A"/>
    <w:rsid w:val="00F0629A"/>
    <w:rsid w:val="00F11A6F"/>
    <w:rsid w:val="00F1204E"/>
    <w:rsid w:val="00F122B9"/>
    <w:rsid w:val="00F13C70"/>
    <w:rsid w:val="00F25139"/>
    <w:rsid w:val="00F25B3B"/>
    <w:rsid w:val="00F25B9C"/>
    <w:rsid w:val="00F32103"/>
    <w:rsid w:val="00F34455"/>
    <w:rsid w:val="00F35077"/>
    <w:rsid w:val="00F37BFF"/>
    <w:rsid w:val="00F404BB"/>
    <w:rsid w:val="00F41548"/>
    <w:rsid w:val="00F4294A"/>
    <w:rsid w:val="00F44401"/>
    <w:rsid w:val="00F455A4"/>
    <w:rsid w:val="00F518BC"/>
    <w:rsid w:val="00F52BBC"/>
    <w:rsid w:val="00F55F2A"/>
    <w:rsid w:val="00F57307"/>
    <w:rsid w:val="00F57FBF"/>
    <w:rsid w:val="00F60587"/>
    <w:rsid w:val="00F62ADE"/>
    <w:rsid w:val="00F6480D"/>
    <w:rsid w:val="00F67408"/>
    <w:rsid w:val="00F739BE"/>
    <w:rsid w:val="00F7752B"/>
    <w:rsid w:val="00F80E43"/>
    <w:rsid w:val="00F81FC5"/>
    <w:rsid w:val="00F83CC4"/>
    <w:rsid w:val="00F86A44"/>
    <w:rsid w:val="00F874FB"/>
    <w:rsid w:val="00F92014"/>
    <w:rsid w:val="00F95456"/>
    <w:rsid w:val="00F9584E"/>
    <w:rsid w:val="00FA2177"/>
    <w:rsid w:val="00FA2894"/>
    <w:rsid w:val="00FA49C6"/>
    <w:rsid w:val="00FA647C"/>
    <w:rsid w:val="00FB0546"/>
    <w:rsid w:val="00FB1DE3"/>
    <w:rsid w:val="00FB3833"/>
    <w:rsid w:val="00FB4D8A"/>
    <w:rsid w:val="00FB6E6D"/>
    <w:rsid w:val="00FC03C2"/>
    <w:rsid w:val="00FC362A"/>
    <w:rsid w:val="00FC5971"/>
    <w:rsid w:val="00FC5CC3"/>
    <w:rsid w:val="00FC6898"/>
    <w:rsid w:val="00FC7182"/>
    <w:rsid w:val="00FD3CE1"/>
    <w:rsid w:val="00FD4AB7"/>
    <w:rsid w:val="00FD75A6"/>
    <w:rsid w:val="00FE03FE"/>
    <w:rsid w:val="00FE06ED"/>
    <w:rsid w:val="00FE0E29"/>
    <w:rsid w:val="00FE1D1C"/>
    <w:rsid w:val="00FE45AC"/>
    <w:rsid w:val="00FE59B2"/>
    <w:rsid w:val="00FF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9977292"/>
  <w15:docId w15:val="{46C163E3-F7B1-403D-9B70-B126DB775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link w:val="NincstrkzChar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character" w:customStyle="1" w:styleId="NincstrkzChar">
    <w:name w:val="Nincs térköz Char"/>
    <w:link w:val="Nincstrkz"/>
    <w:uiPriority w:val="1"/>
    <w:locked/>
    <w:rsid w:val="00BA7E1B"/>
    <w:rPr>
      <w:rFonts w:eastAsiaTheme="minorHAnsi" w:cs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13537252289246B4A18D117D60508B2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913D4536-33C3-43B4-9292-9CB1EA74808F}"/>
      </w:docPartPr>
      <w:docPartBody>
        <w:p w:rsidR="006509A0" w:rsidRDefault="00100B76" w:rsidP="00793CD7">
          <w:pPr>
            <w:pStyle w:val="13537252289246B4A18D117D60508B2D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6569381B2AD44B7499A19DB811A5657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FD27BC7-F7C6-410E-8326-418790572902}"/>
      </w:docPartPr>
      <w:docPartBody>
        <w:p w:rsidR="006509A0" w:rsidRDefault="00100B76" w:rsidP="00793CD7">
          <w:pPr>
            <w:pStyle w:val="6569381B2AD44B7499A19DB811A5657D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86F8657D420F44FEB2B390DC265B384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0A2095C-9EB8-4162-8A03-8121FD5A01F7}"/>
      </w:docPartPr>
      <w:docPartBody>
        <w:p w:rsidR="006509A0" w:rsidRDefault="00100B76" w:rsidP="00793CD7">
          <w:pPr>
            <w:pStyle w:val="86F8657D420F44FEB2B390DC265B384E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35574DC9BC444F1F86EB467B21BCFE26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641AEDA-A4FF-4726-AAB7-3420FCD12697}"/>
      </w:docPartPr>
      <w:docPartBody>
        <w:p w:rsidR="006509A0" w:rsidRDefault="00100B76" w:rsidP="00793CD7">
          <w:pPr>
            <w:pStyle w:val="35574DC9BC444F1F86EB467B21BCFE26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A36B2BDCE2D249ABB78A2B20C159248C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048DB70E-6632-4B44-9D4C-411DA4B91230}"/>
      </w:docPartPr>
      <w:docPartBody>
        <w:p w:rsidR="006509A0" w:rsidRDefault="00100B76" w:rsidP="00793CD7">
          <w:pPr>
            <w:pStyle w:val="A36B2BDCE2D249ABB78A2B20C159248C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744FEB5BC1044BA845DC9E71F01BCA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C1940BE-6034-4CA8-AA54-EFF041AD9BDF}"/>
      </w:docPartPr>
      <w:docPartBody>
        <w:p w:rsidR="006509A0" w:rsidRDefault="00100B76" w:rsidP="00793CD7">
          <w:pPr>
            <w:pStyle w:val="D744FEB5BC1044BA845DC9E71F01BCA4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19E024FAB2CC43498BE4653DD310A4D2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9BA6398-3A9F-461E-B058-7830041182AE}"/>
      </w:docPartPr>
      <w:docPartBody>
        <w:p w:rsidR="006509A0" w:rsidRDefault="00100B76" w:rsidP="00793CD7">
          <w:pPr>
            <w:pStyle w:val="19E024FAB2CC43498BE4653DD310A4D2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CE12E4BEA12B4B07A796AA899AF7F93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7D3E815B-C89B-45DE-B821-846EE5BA7446}"/>
      </w:docPartPr>
      <w:docPartBody>
        <w:p w:rsidR="006509A0" w:rsidRDefault="00100B76" w:rsidP="00793CD7">
          <w:pPr>
            <w:pStyle w:val="CE12E4BEA12B4B07A796AA899AF7F93E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68E98E97C2B24065B5C01400D09331C9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526B3A3-AA7F-4A61-A7E8-6C6B9AD703A3}"/>
      </w:docPartPr>
      <w:docPartBody>
        <w:p w:rsidR="006509A0" w:rsidRDefault="00100B76" w:rsidP="00793CD7">
          <w:pPr>
            <w:pStyle w:val="68E98E97C2B24065B5C01400D09331C9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FEF9A06F3E904DD3A3FDC50B625CCD8B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B380DCBF-626E-4C0C-B5DB-C696BEEBEEDF}"/>
      </w:docPartPr>
      <w:docPartBody>
        <w:p w:rsidR="006509A0" w:rsidRDefault="00100B76" w:rsidP="00793CD7">
          <w:pPr>
            <w:pStyle w:val="FEF9A06F3E904DD3A3FDC50B625CCD8B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CD7"/>
    <w:rsid w:val="00100B76"/>
    <w:rsid w:val="00112398"/>
    <w:rsid w:val="005C29E7"/>
    <w:rsid w:val="005C4BC0"/>
    <w:rsid w:val="006509A0"/>
    <w:rsid w:val="00793CD7"/>
    <w:rsid w:val="00857BC2"/>
    <w:rsid w:val="00A32FF6"/>
    <w:rsid w:val="00B23F06"/>
    <w:rsid w:val="00D64E73"/>
    <w:rsid w:val="00EE28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793CD7"/>
    <w:rPr>
      <w:color w:val="808080"/>
    </w:rPr>
  </w:style>
  <w:style w:type="paragraph" w:customStyle="1" w:styleId="13537252289246B4A18D117D60508B2D">
    <w:name w:val="13537252289246B4A18D117D60508B2D"/>
    <w:rsid w:val="00793CD7"/>
  </w:style>
  <w:style w:type="paragraph" w:customStyle="1" w:styleId="6569381B2AD44B7499A19DB811A5657D">
    <w:name w:val="6569381B2AD44B7499A19DB811A5657D"/>
    <w:rsid w:val="00793CD7"/>
  </w:style>
  <w:style w:type="paragraph" w:customStyle="1" w:styleId="86F8657D420F44FEB2B390DC265B384E">
    <w:name w:val="86F8657D420F44FEB2B390DC265B384E"/>
    <w:rsid w:val="00793CD7"/>
  </w:style>
  <w:style w:type="paragraph" w:customStyle="1" w:styleId="35574DC9BC444F1F86EB467B21BCFE26">
    <w:name w:val="35574DC9BC444F1F86EB467B21BCFE26"/>
    <w:rsid w:val="00793CD7"/>
  </w:style>
  <w:style w:type="paragraph" w:customStyle="1" w:styleId="A36B2BDCE2D249ABB78A2B20C159248C">
    <w:name w:val="A36B2BDCE2D249ABB78A2B20C159248C"/>
    <w:rsid w:val="00793CD7"/>
  </w:style>
  <w:style w:type="paragraph" w:customStyle="1" w:styleId="D744FEB5BC1044BA845DC9E71F01BCA4">
    <w:name w:val="D744FEB5BC1044BA845DC9E71F01BCA4"/>
    <w:rsid w:val="00793CD7"/>
  </w:style>
  <w:style w:type="paragraph" w:customStyle="1" w:styleId="19E024FAB2CC43498BE4653DD310A4D2">
    <w:name w:val="19E024FAB2CC43498BE4653DD310A4D2"/>
    <w:rsid w:val="00793CD7"/>
  </w:style>
  <w:style w:type="paragraph" w:customStyle="1" w:styleId="CE12E4BEA12B4B07A796AA899AF7F93E">
    <w:name w:val="CE12E4BEA12B4B07A796AA899AF7F93E"/>
    <w:rsid w:val="00793CD7"/>
  </w:style>
  <w:style w:type="paragraph" w:customStyle="1" w:styleId="68E98E97C2B24065B5C01400D09331C9">
    <w:name w:val="68E98E97C2B24065B5C01400D09331C9"/>
    <w:rsid w:val="00793CD7"/>
  </w:style>
  <w:style w:type="paragraph" w:customStyle="1" w:styleId="FEF9A06F3E904DD3A3FDC50B625CCD8B">
    <w:name w:val="FEF9A06F3E904DD3A3FDC50B625CCD8B"/>
    <w:rsid w:val="00793CD7"/>
  </w:style>
  <w:style w:type="paragraph" w:customStyle="1" w:styleId="A9E83944595F4253BDB903CABFA8C3B9">
    <w:name w:val="A9E83944595F4253BDB903CABFA8C3B9"/>
    <w:rsid w:val="00456631"/>
  </w:style>
  <w:style w:type="paragraph" w:customStyle="1" w:styleId="2CBA48FD3BDD41ACBAA891DE749DB137">
    <w:name w:val="2CBA48FD3BDD41ACBAA891DE749DB137"/>
    <w:rsid w:val="00FA647C"/>
  </w:style>
  <w:style w:type="paragraph" w:customStyle="1" w:styleId="E2D5E6A60ACD4B4E89D86D86CCDC9C84">
    <w:name w:val="E2D5E6A60ACD4B4E89D86D86CCDC9C84"/>
    <w:rsid w:val="00FA647C"/>
  </w:style>
  <w:style w:type="paragraph" w:customStyle="1" w:styleId="59478F8AC8C948DE9DF3E22E7377A833">
    <w:name w:val="59478F8AC8C948DE9DF3E22E7377A833"/>
    <w:rsid w:val="00FA647C"/>
  </w:style>
  <w:style w:type="paragraph" w:customStyle="1" w:styleId="9562A631D27E4429B44DDC4A4AA7AF9E">
    <w:name w:val="9562A631D27E4429B44DDC4A4AA7AF9E"/>
    <w:rsid w:val="00FA647C"/>
  </w:style>
  <w:style w:type="paragraph" w:customStyle="1" w:styleId="7DBE782E03E644CD817BA039EE1208B6">
    <w:name w:val="7DBE782E03E644CD817BA039EE1208B6"/>
    <w:rsid w:val="00456631"/>
  </w:style>
  <w:style w:type="paragraph" w:customStyle="1" w:styleId="D98D2AE9A776459692620E66E6F9EC87">
    <w:name w:val="D98D2AE9A776459692620E66E6F9EC87"/>
    <w:rsid w:val="00456631"/>
  </w:style>
  <w:style w:type="paragraph" w:customStyle="1" w:styleId="D86071297D6B4D12ABACAFD8297BC2AD">
    <w:name w:val="D86071297D6B4D12ABACAFD8297BC2AD"/>
    <w:rsid w:val="004B2E48"/>
  </w:style>
  <w:style w:type="paragraph" w:customStyle="1" w:styleId="3CCE9DD47FAD4952B66B7AD4568770F1">
    <w:name w:val="3CCE9DD47FAD4952B66B7AD4568770F1"/>
    <w:rsid w:val="004B2E4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42064C-98C6-4549-97DE-C1F4CB6965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6</Pages>
  <Words>1543</Words>
  <Characters>10648</Characters>
  <Application>Microsoft Office Word</Application>
  <DocSecurity>0</DocSecurity>
  <Lines>88</Lines>
  <Paragraphs>24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igor</dc:creator>
  <cp:lastModifiedBy>Vajda Eszter</cp:lastModifiedBy>
  <cp:revision>31</cp:revision>
  <cp:lastPrinted>2015-06-19T08:32:00Z</cp:lastPrinted>
  <dcterms:created xsi:type="dcterms:W3CDTF">2022-09-21T10:19:00Z</dcterms:created>
  <dcterms:modified xsi:type="dcterms:W3CDTF">2026-06-10T07:48:00Z</dcterms:modified>
</cp:coreProperties>
</file>